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EEB" w:rsidRDefault="00FF3EEB" w:rsidP="00FF3EEB">
      <w:pPr>
        <w:jc w:val="both"/>
      </w:pPr>
    </w:p>
    <w:p w:rsidR="00FF3EEB" w:rsidRDefault="00FF3EEB" w:rsidP="00FF3EEB">
      <w:r>
        <w:t xml:space="preserve">What the </w:t>
      </w:r>
      <w:r w:rsidRPr="009643A6">
        <w:rPr>
          <w:b/>
        </w:rPr>
        <w:t>CRAAP</w:t>
      </w:r>
      <w:r>
        <w:t xml:space="preserve">?  </w:t>
      </w:r>
      <w:r w:rsidRPr="0002189A">
        <w:rPr>
          <w:rFonts w:cs="BookAntiqua"/>
          <w:noProof/>
          <w:color w:val="333333"/>
        </w:rPr>
        <w:drawing>
          <wp:inline distT="0" distB="0" distL="0" distR="0" wp14:anchorId="546136C2" wp14:editId="307EA5E4">
            <wp:extent cx="350520" cy="350520"/>
            <wp:effectExtent l="0" t="0" r="5080" b="5080"/>
            <wp:docPr id="8" name="Picture 8" descr="Macintosh HD:Users:Lisa:Desktop:Poop_Emo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sa:Desktop:Poop_Emoj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Careful NOT to step in it!</w:t>
      </w:r>
    </w:p>
    <w:p w:rsidR="00FF3EEB" w:rsidRDefault="00FF3EEB" w:rsidP="00FF3EEB">
      <w:pPr>
        <w:autoSpaceDE w:val="0"/>
        <w:autoSpaceDN w:val="0"/>
        <w:adjustRightInd w:val="0"/>
        <w:jc w:val="left"/>
        <w:rPr>
          <w:rFonts w:cs="BookAntiqua"/>
          <w:color w:val="333333"/>
          <w:sz w:val="18"/>
          <w:szCs w:val="18"/>
        </w:rPr>
      </w:pPr>
    </w:p>
    <w:p w:rsidR="00FF3EEB" w:rsidRDefault="00FF3EEB" w:rsidP="00F55920">
      <w:pPr>
        <w:autoSpaceDE w:val="0"/>
        <w:autoSpaceDN w:val="0"/>
        <w:adjustRightInd w:val="0"/>
        <w:jc w:val="left"/>
        <w:rPr>
          <w:rFonts w:cs="BookAntiqua"/>
          <w:color w:val="333333"/>
          <w:sz w:val="18"/>
          <w:szCs w:val="18"/>
        </w:rPr>
      </w:pPr>
      <w:r w:rsidRPr="009643A6">
        <w:rPr>
          <w:rFonts w:cs="BookAntiqua"/>
          <w:color w:val="333333"/>
          <w:sz w:val="18"/>
          <w:szCs w:val="18"/>
        </w:rPr>
        <w:t xml:space="preserve">It can be difficult to know how to select a good article, book, website or </w:t>
      </w:r>
    </w:p>
    <w:p w:rsidR="00FF3EEB" w:rsidRDefault="00FF3EEB" w:rsidP="00F55920">
      <w:pPr>
        <w:autoSpaceDE w:val="0"/>
        <w:autoSpaceDN w:val="0"/>
        <w:adjustRightInd w:val="0"/>
        <w:jc w:val="left"/>
        <w:rPr>
          <w:rFonts w:cs="BookAntiqua"/>
          <w:color w:val="333333"/>
          <w:sz w:val="18"/>
          <w:szCs w:val="18"/>
        </w:rPr>
      </w:pPr>
      <w:proofErr w:type="gramStart"/>
      <w:r w:rsidRPr="009643A6">
        <w:rPr>
          <w:rFonts w:cs="BookAntiqua"/>
          <w:color w:val="333333"/>
          <w:sz w:val="18"/>
          <w:szCs w:val="18"/>
        </w:rPr>
        <w:t>other</w:t>
      </w:r>
      <w:proofErr w:type="gramEnd"/>
      <w:r w:rsidRPr="009643A6">
        <w:rPr>
          <w:rFonts w:cs="BookAntiqua"/>
          <w:color w:val="333333"/>
          <w:sz w:val="18"/>
          <w:szCs w:val="18"/>
        </w:rPr>
        <w:t xml:space="preserve"> source or determine truth from fiction, fact from opinion, fake news, </w:t>
      </w:r>
    </w:p>
    <w:p w:rsidR="00F55920" w:rsidRPr="00F55920" w:rsidRDefault="00FF3EEB" w:rsidP="00F55920">
      <w:pPr>
        <w:autoSpaceDE w:val="0"/>
        <w:autoSpaceDN w:val="0"/>
        <w:adjustRightInd w:val="0"/>
        <w:jc w:val="left"/>
        <w:rPr>
          <w:rFonts w:cs="BookAntiqua"/>
          <w:color w:val="333333"/>
          <w:sz w:val="18"/>
          <w:szCs w:val="18"/>
        </w:rPr>
      </w:pPr>
      <w:proofErr w:type="gramStart"/>
      <w:r w:rsidRPr="009643A6">
        <w:rPr>
          <w:rFonts w:cs="BookAntiqua"/>
          <w:color w:val="333333"/>
          <w:sz w:val="18"/>
          <w:szCs w:val="18"/>
        </w:rPr>
        <w:t>or</w:t>
      </w:r>
      <w:proofErr w:type="gramEnd"/>
      <w:r w:rsidRPr="009643A6">
        <w:rPr>
          <w:rFonts w:cs="BookAntiqua"/>
          <w:color w:val="333333"/>
          <w:sz w:val="18"/>
          <w:szCs w:val="18"/>
        </w:rPr>
        <w:t xml:space="preserve"> propaganda.  Is it </w:t>
      </w:r>
      <w:r w:rsidRPr="009643A6">
        <w:rPr>
          <w:rFonts w:cs="BookAntiqua"/>
          <w:b/>
          <w:color w:val="333333"/>
          <w:sz w:val="18"/>
          <w:szCs w:val="18"/>
        </w:rPr>
        <w:t>CRAAP</w:t>
      </w:r>
      <w:r w:rsidRPr="009643A6">
        <w:rPr>
          <w:rFonts w:cs="BookAntiqua"/>
          <w:color w:val="333333"/>
          <w:sz w:val="18"/>
          <w:szCs w:val="18"/>
        </w:rPr>
        <w:t>?  Don’t be deceived</w:t>
      </w:r>
      <w:r>
        <w:rPr>
          <w:rFonts w:cs="BookAntiqua"/>
          <w:color w:val="333333"/>
          <w:sz w:val="18"/>
          <w:szCs w:val="18"/>
        </w:rPr>
        <w:t xml:space="preserve"> or duped</w:t>
      </w:r>
      <w:r w:rsidRPr="009643A6">
        <w:rPr>
          <w:rFonts w:cs="BookAntiqua"/>
          <w:color w:val="333333"/>
          <w:sz w:val="18"/>
          <w:szCs w:val="18"/>
        </w:rPr>
        <w:t xml:space="preserve"> - DO give it the </w:t>
      </w:r>
      <w:r w:rsidRPr="009643A6">
        <w:rPr>
          <w:rFonts w:cs="BookAntiqua"/>
          <w:b/>
          <w:color w:val="333333"/>
          <w:sz w:val="18"/>
          <w:szCs w:val="18"/>
        </w:rPr>
        <w:t>CRAAP</w:t>
      </w:r>
      <w:r w:rsidR="00F55920">
        <w:rPr>
          <w:rFonts w:cs="BookAntiqua"/>
          <w:color w:val="333333"/>
          <w:sz w:val="18"/>
          <w:szCs w:val="18"/>
        </w:rPr>
        <w:t xml:space="preserve"> Test:  Use this apt acronym and</w:t>
      </w:r>
      <w:r w:rsidRPr="009643A6">
        <w:rPr>
          <w:rFonts w:cs="BookAntiqua"/>
          <w:color w:val="333333"/>
          <w:sz w:val="18"/>
          <w:szCs w:val="18"/>
        </w:rPr>
        <w:t xml:space="preserve"> accompanying questions to evaluate </w:t>
      </w:r>
      <w:r>
        <w:rPr>
          <w:rFonts w:cs="BookAntiqua"/>
          <w:color w:val="333333"/>
          <w:sz w:val="18"/>
          <w:szCs w:val="18"/>
        </w:rPr>
        <w:t xml:space="preserve">your sources, text, </w:t>
      </w:r>
      <w:r w:rsidR="00F55920">
        <w:rPr>
          <w:rFonts w:cs="BookAntiqua"/>
          <w:color w:val="333333"/>
          <w:sz w:val="18"/>
          <w:szCs w:val="18"/>
        </w:rPr>
        <w:t xml:space="preserve">and information </w:t>
      </w:r>
      <w:r w:rsidR="00F55920" w:rsidRPr="00F55920">
        <w:rPr>
          <w:rFonts w:cs="BookAntiqua"/>
          <w:color w:val="333333"/>
          <w:sz w:val="18"/>
          <w:szCs w:val="18"/>
        </w:rPr>
        <w:t>before you stake a claim or call B.S.!!</w:t>
      </w:r>
    </w:p>
    <w:p w:rsidR="00FF3EEB" w:rsidRPr="00FF3EEB" w:rsidRDefault="00FF3EEB" w:rsidP="00FF3EEB">
      <w:pPr>
        <w:autoSpaceDE w:val="0"/>
        <w:autoSpaceDN w:val="0"/>
        <w:adjustRightInd w:val="0"/>
        <w:jc w:val="left"/>
        <w:rPr>
          <w:rFonts w:cs="BookAntiqua"/>
          <w:color w:val="333333"/>
          <w:sz w:val="12"/>
          <w:szCs w:val="12"/>
        </w:rPr>
      </w:pPr>
    </w:p>
    <w:p w:rsidR="00FF3EEB" w:rsidRDefault="00FF3EEB" w:rsidP="00FF3EEB">
      <w:pPr>
        <w:autoSpaceDE w:val="0"/>
        <w:autoSpaceDN w:val="0"/>
        <w:adjustRightInd w:val="0"/>
        <w:jc w:val="left"/>
        <w:rPr>
          <w:rFonts w:cs="BookAntiqua-BoldItalic"/>
          <w:b/>
          <w:bCs/>
          <w:i/>
          <w:iCs/>
          <w:color w:val="333333"/>
        </w:rPr>
      </w:pPr>
      <w:r>
        <w:rPr>
          <w:rFonts w:cs="BookAntiqua-BoldItalic"/>
          <w:b/>
          <w:bCs/>
          <w:i/>
          <w:iCs/>
          <w:noProof/>
          <w:color w:val="333333"/>
        </w:rPr>
        <w:drawing>
          <wp:anchor distT="0" distB="0" distL="114300" distR="114300" simplePos="0" relativeHeight="251660288" behindDoc="1" locked="0" layoutInCell="1" allowOverlap="1" wp14:anchorId="207A8CF3" wp14:editId="187E006D">
            <wp:simplePos x="0" y="0"/>
            <wp:positionH relativeFrom="column">
              <wp:posOffset>0</wp:posOffset>
            </wp:positionH>
            <wp:positionV relativeFrom="paragraph">
              <wp:posOffset>189865</wp:posOffset>
            </wp:positionV>
            <wp:extent cx="342900" cy="342900"/>
            <wp:effectExtent l="0" t="0" r="12700" b="12700"/>
            <wp:wrapTight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rglas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EEB" w:rsidRPr="00801637" w:rsidRDefault="00FF3EEB" w:rsidP="00FF3EEB">
      <w:pPr>
        <w:autoSpaceDE w:val="0"/>
        <w:autoSpaceDN w:val="0"/>
        <w:adjustRightInd w:val="0"/>
        <w:jc w:val="left"/>
        <w:rPr>
          <w:rFonts w:cs="BookAntiqua-Bold"/>
          <w:bCs/>
          <w:color w:val="333333"/>
          <w:sz w:val="20"/>
          <w:szCs w:val="20"/>
        </w:rPr>
      </w:pPr>
      <w:r w:rsidRPr="00F55920">
        <w:rPr>
          <w:rFonts w:cs="BookAntiqua-BoldItalic"/>
          <w:b/>
          <w:bCs/>
          <w:iCs/>
          <w:color w:val="C0504D" w:themeColor="accent2"/>
        </w:rPr>
        <w:t>C</w:t>
      </w:r>
      <w:r w:rsidRPr="00801637">
        <w:rPr>
          <w:rFonts w:cs="BookAntiqua-Bold"/>
          <w:b/>
          <w:bCs/>
          <w:color w:val="333333"/>
        </w:rPr>
        <w:t xml:space="preserve">urrency </w:t>
      </w:r>
      <w:r w:rsidRPr="00801637">
        <w:rPr>
          <w:rFonts w:cs="BookAntiqua-Bold"/>
          <w:b/>
          <w:bCs/>
          <w:color w:val="333333"/>
          <w:sz w:val="22"/>
          <w:szCs w:val="22"/>
        </w:rPr>
        <w:t xml:space="preserve">- </w:t>
      </w:r>
      <w:r w:rsidRPr="00801637">
        <w:rPr>
          <w:rFonts w:cs="BookAntiqua-BoldItalic"/>
          <w:bCs/>
          <w:i/>
          <w:iCs/>
          <w:color w:val="333333"/>
          <w:sz w:val="20"/>
          <w:szCs w:val="20"/>
        </w:rPr>
        <w:t>Timeliness of the information</w:t>
      </w:r>
    </w:p>
    <w:p w:rsidR="00FF3EEB" w:rsidRPr="00801637" w:rsidRDefault="00FF3EEB" w:rsidP="00FF3EE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cs="BookAntiqua"/>
          <w:color w:val="333333"/>
          <w:sz w:val="16"/>
          <w:szCs w:val="16"/>
        </w:rPr>
      </w:pPr>
      <w:r w:rsidRPr="00801637">
        <w:rPr>
          <w:rFonts w:cs="BookAntiqua"/>
          <w:color w:val="333333"/>
          <w:sz w:val="16"/>
          <w:szCs w:val="16"/>
        </w:rPr>
        <w:t>When was the information published or posted?</w:t>
      </w:r>
    </w:p>
    <w:p w:rsidR="00FF3EEB" w:rsidRPr="00801637" w:rsidRDefault="00FF3EEB" w:rsidP="00FF3EE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cs="BookAntiqua"/>
          <w:color w:val="333333"/>
          <w:sz w:val="16"/>
          <w:szCs w:val="16"/>
        </w:rPr>
      </w:pPr>
      <w:r w:rsidRPr="00801637">
        <w:rPr>
          <w:rFonts w:cs="BookAntiqua"/>
          <w:color w:val="333333"/>
          <w:sz w:val="16"/>
          <w:szCs w:val="16"/>
        </w:rPr>
        <w:t>Has the information been revised or updated?</w:t>
      </w:r>
    </w:p>
    <w:p w:rsidR="00FF3EEB" w:rsidRPr="00801637" w:rsidRDefault="00FF3EEB" w:rsidP="00FF3EE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cs="BookAntiqua"/>
          <w:color w:val="333333"/>
          <w:sz w:val="16"/>
          <w:szCs w:val="16"/>
        </w:rPr>
      </w:pPr>
      <w:r w:rsidRPr="00801637">
        <w:rPr>
          <w:rFonts w:cs="BookAntiqua"/>
          <w:color w:val="333333"/>
          <w:sz w:val="16"/>
          <w:szCs w:val="16"/>
        </w:rPr>
        <w:t>Does my topic require current inf</w:t>
      </w:r>
      <w:r>
        <w:rPr>
          <w:rFonts w:cs="BookAntiqua"/>
          <w:color w:val="333333"/>
          <w:sz w:val="16"/>
          <w:szCs w:val="16"/>
        </w:rPr>
        <w:t xml:space="preserve">ormation, or will older sources </w:t>
      </w:r>
      <w:r w:rsidRPr="00801637">
        <w:rPr>
          <w:rFonts w:cs="BookAntiqua"/>
          <w:color w:val="333333"/>
          <w:sz w:val="16"/>
          <w:szCs w:val="16"/>
        </w:rPr>
        <w:t>work as well?</w:t>
      </w:r>
    </w:p>
    <w:p w:rsidR="00FF3EEB" w:rsidRPr="00801637" w:rsidRDefault="00FF3EEB" w:rsidP="00FF3EE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cs="BookAntiqua"/>
          <w:color w:val="333333"/>
          <w:sz w:val="16"/>
          <w:szCs w:val="16"/>
        </w:rPr>
      </w:pPr>
      <w:r w:rsidRPr="00801637">
        <w:rPr>
          <w:rFonts w:cs="BookAntiqua"/>
          <w:color w:val="333333"/>
          <w:sz w:val="16"/>
          <w:szCs w:val="16"/>
        </w:rPr>
        <w:t>Do the links work?</w:t>
      </w:r>
    </w:p>
    <w:p w:rsidR="00FF3EEB" w:rsidRPr="00D211AA" w:rsidRDefault="00FF3EEB" w:rsidP="00FF3EEB">
      <w:pPr>
        <w:pStyle w:val="ListParagraph"/>
        <w:autoSpaceDE w:val="0"/>
        <w:autoSpaceDN w:val="0"/>
        <w:adjustRightInd w:val="0"/>
        <w:jc w:val="left"/>
        <w:rPr>
          <w:rFonts w:cs="BookAntiqua"/>
          <w:color w:val="333333"/>
          <w:sz w:val="12"/>
          <w:szCs w:val="12"/>
        </w:rPr>
      </w:pPr>
    </w:p>
    <w:p w:rsidR="00FF3EEB" w:rsidRPr="00801637" w:rsidRDefault="00FF3EEB" w:rsidP="00FF3EEB">
      <w:pPr>
        <w:autoSpaceDE w:val="0"/>
        <w:autoSpaceDN w:val="0"/>
        <w:adjustRightInd w:val="0"/>
        <w:jc w:val="left"/>
        <w:rPr>
          <w:rFonts w:cs="BookAntiqua-Bold"/>
          <w:b/>
          <w:bCs/>
          <w:color w:val="333333"/>
          <w:sz w:val="16"/>
          <w:szCs w:val="16"/>
        </w:rPr>
      </w:pPr>
      <w:r w:rsidRPr="00F55920">
        <w:rPr>
          <w:rFonts w:cs="BookAntiqua-BoldItalic"/>
          <w:b/>
          <w:bCs/>
          <w:iCs/>
          <w:noProof/>
          <w:color w:val="C0504D" w:themeColor="accent2"/>
        </w:rPr>
        <w:drawing>
          <wp:anchor distT="0" distB="0" distL="114300" distR="114300" simplePos="0" relativeHeight="251662336" behindDoc="1" locked="0" layoutInCell="1" allowOverlap="1" wp14:anchorId="7ED44C8B" wp14:editId="31895B7F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343535" cy="307340"/>
            <wp:effectExtent l="0" t="0" r="12065" b="0"/>
            <wp:wrapTight wrapText="bothSides">
              <wp:wrapPolygon edited="0">
                <wp:start x="0" y="0"/>
                <wp:lineTo x="0" y="19636"/>
                <wp:lineTo x="20762" y="19636"/>
                <wp:lineTo x="2076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920">
        <w:rPr>
          <w:rFonts w:cs="BookAntiqua-BoldItalic"/>
          <w:b/>
          <w:bCs/>
          <w:iCs/>
          <w:color w:val="C0504D" w:themeColor="accent2"/>
        </w:rPr>
        <w:t>R</w:t>
      </w:r>
      <w:r w:rsidRPr="000A7121">
        <w:rPr>
          <w:rFonts w:cs="BookAntiqua-Bold"/>
          <w:b/>
          <w:bCs/>
          <w:color w:val="333333"/>
        </w:rPr>
        <w:t>elevance</w:t>
      </w:r>
      <w:r w:rsidRPr="00801637">
        <w:rPr>
          <w:rFonts w:cs="BookAntiqua"/>
          <w:color w:val="333333"/>
          <w:sz w:val="20"/>
          <w:szCs w:val="20"/>
        </w:rPr>
        <w:t xml:space="preserve"> - </w:t>
      </w:r>
      <w:r w:rsidRPr="00801637">
        <w:rPr>
          <w:rFonts w:cs="BookAntiqua-BoldItalic"/>
          <w:bCs/>
          <w:i/>
          <w:iCs/>
          <w:color w:val="333333"/>
          <w:sz w:val="20"/>
          <w:szCs w:val="20"/>
        </w:rPr>
        <w:t>Importance of the information for your needs</w:t>
      </w:r>
    </w:p>
    <w:p w:rsidR="00FF3EEB" w:rsidRPr="00801637" w:rsidRDefault="00FF3EEB" w:rsidP="00FF3EE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left"/>
        <w:rPr>
          <w:rFonts w:cs="BookAntiqua"/>
          <w:color w:val="333333"/>
          <w:sz w:val="16"/>
          <w:szCs w:val="16"/>
        </w:rPr>
      </w:pPr>
      <w:r w:rsidRPr="00801637">
        <w:rPr>
          <w:rFonts w:cs="BookAntiqua"/>
          <w:color w:val="333333"/>
          <w:sz w:val="16"/>
          <w:szCs w:val="16"/>
        </w:rPr>
        <w:t>Does the information relate to your topic or answer your question?</w:t>
      </w:r>
    </w:p>
    <w:p w:rsidR="00FF3EEB" w:rsidRPr="00801637" w:rsidRDefault="00FF3EEB" w:rsidP="00FF3EE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left"/>
        <w:rPr>
          <w:rFonts w:cs="BookAntiqua"/>
          <w:color w:val="333333"/>
          <w:sz w:val="16"/>
          <w:szCs w:val="16"/>
        </w:rPr>
      </w:pPr>
      <w:r w:rsidRPr="00801637">
        <w:rPr>
          <w:rFonts w:cs="BookAntiqua"/>
          <w:color w:val="333333"/>
          <w:sz w:val="16"/>
          <w:szCs w:val="16"/>
        </w:rPr>
        <w:t>Who is the intended audience?</w:t>
      </w:r>
    </w:p>
    <w:p w:rsidR="00FF3EEB" w:rsidRPr="00801637" w:rsidRDefault="00FF3EEB" w:rsidP="00FF3EE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left"/>
        <w:rPr>
          <w:rFonts w:cs="BookAntiqua"/>
          <w:color w:val="333333"/>
          <w:sz w:val="16"/>
          <w:szCs w:val="16"/>
        </w:rPr>
      </w:pPr>
      <w:r w:rsidRPr="00801637">
        <w:rPr>
          <w:rFonts w:cs="BookAntiqua"/>
          <w:color w:val="000000"/>
          <w:sz w:val="16"/>
          <w:szCs w:val="16"/>
        </w:rPr>
        <w:t>Is the information at an appropriate le</w:t>
      </w:r>
      <w:r>
        <w:rPr>
          <w:rFonts w:cs="BookAntiqua"/>
          <w:color w:val="000000"/>
          <w:sz w:val="16"/>
          <w:szCs w:val="16"/>
        </w:rPr>
        <w:t>vel (i.e., not too elementary or</w:t>
      </w:r>
      <w:r w:rsidRPr="00801637">
        <w:rPr>
          <w:rFonts w:cs="BookAntiqua"/>
          <w:color w:val="000000"/>
          <w:sz w:val="16"/>
          <w:szCs w:val="16"/>
        </w:rPr>
        <w:t xml:space="preserve"> advanced for your needs)?</w:t>
      </w:r>
    </w:p>
    <w:p w:rsidR="00FF3EEB" w:rsidRDefault="00FF3EEB" w:rsidP="00FF3EE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left"/>
        <w:rPr>
          <w:rFonts w:cs="BookAntiqua"/>
          <w:color w:val="333333"/>
          <w:sz w:val="16"/>
          <w:szCs w:val="16"/>
        </w:rPr>
      </w:pPr>
      <w:r w:rsidRPr="00801637">
        <w:rPr>
          <w:rFonts w:cs="BookAntiqua"/>
          <w:color w:val="333333"/>
          <w:sz w:val="16"/>
          <w:szCs w:val="16"/>
        </w:rPr>
        <w:t xml:space="preserve">Have you looked at a variety of sources before determining this is one you </w:t>
      </w:r>
    </w:p>
    <w:p w:rsidR="00FF3EEB" w:rsidRPr="00801637" w:rsidRDefault="00FF3EEB" w:rsidP="00FF3EEB">
      <w:pPr>
        <w:pStyle w:val="ListParagraph"/>
        <w:autoSpaceDE w:val="0"/>
        <w:autoSpaceDN w:val="0"/>
        <w:adjustRightInd w:val="0"/>
        <w:jc w:val="left"/>
        <w:rPr>
          <w:rFonts w:cs="BookAntiqua"/>
          <w:color w:val="333333"/>
          <w:sz w:val="16"/>
          <w:szCs w:val="16"/>
        </w:rPr>
      </w:pPr>
      <w:proofErr w:type="gramStart"/>
      <w:r w:rsidRPr="00801637">
        <w:rPr>
          <w:rFonts w:cs="BookAntiqua"/>
          <w:color w:val="333333"/>
          <w:sz w:val="16"/>
          <w:szCs w:val="16"/>
        </w:rPr>
        <w:t>will</w:t>
      </w:r>
      <w:proofErr w:type="gramEnd"/>
      <w:r w:rsidRPr="00801637">
        <w:rPr>
          <w:rFonts w:cs="BookAntiqua"/>
          <w:color w:val="333333"/>
          <w:sz w:val="16"/>
          <w:szCs w:val="16"/>
        </w:rPr>
        <w:t xml:space="preserve"> use?</w:t>
      </w:r>
    </w:p>
    <w:p w:rsidR="00FF3EEB" w:rsidRPr="00801637" w:rsidRDefault="00FF3EEB" w:rsidP="00FF3EE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left"/>
        <w:rPr>
          <w:rFonts w:cs="BookAntiqua"/>
          <w:color w:val="333333"/>
          <w:sz w:val="16"/>
          <w:szCs w:val="16"/>
        </w:rPr>
      </w:pPr>
      <w:r w:rsidRPr="00801637">
        <w:rPr>
          <w:rFonts w:cs="BookAntiqua"/>
          <w:color w:val="333333"/>
          <w:sz w:val="16"/>
          <w:szCs w:val="16"/>
        </w:rPr>
        <w:t>Would you be comfortable citing this source in your resear</w:t>
      </w:r>
      <w:r>
        <w:rPr>
          <w:rFonts w:cs="BookAntiqua"/>
          <w:color w:val="333333"/>
          <w:sz w:val="16"/>
          <w:szCs w:val="16"/>
        </w:rPr>
        <w:t xml:space="preserve">ch </w:t>
      </w:r>
      <w:r w:rsidRPr="00801637">
        <w:rPr>
          <w:rFonts w:cs="BookAntiqua"/>
          <w:color w:val="333333"/>
          <w:sz w:val="16"/>
          <w:szCs w:val="16"/>
        </w:rPr>
        <w:t>paper</w:t>
      </w:r>
      <w:r>
        <w:rPr>
          <w:rFonts w:cs="BookAntiqua"/>
          <w:color w:val="333333"/>
          <w:sz w:val="16"/>
          <w:szCs w:val="16"/>
        </w:rPr>
        <w:t xml:space="preserve"> or work</w:t>
      </w:r>
      <w:r w:rsidRPr="00801637">
        <w:rPr>
          <w:rFonts w:cs="BookAntiqua"/>
          <w:color w:val="333333"/>
          <w:sz w:val="16"/>
          <w:szCs w:val="16"/>
        </w:rPr>
        <w:t>?</w:t>
      </w:r>
    </w:p>
    <w:p w:rsidR="00FF3EEB" w:rsidRPr="00D211AA" w:rsidRDefault="00FF3EEB" w:rsidP="00FF3EEB">
      <w:pPr>
        <w:autoSpaceDE w:val="0"/>
        <w:autoSpaceDN w:val="0"/>
        <w:adjustRightInd w:val="0"/>
        <w:jc w:val="left"/>
        <w:rPr>
          <w:rFonts w:cs="BookAntiqua-BoldItalic"/>
          <w:b/>
          <w:bCs/>
          <w:iCs/>
          <w:color w:val="333333"/>
          <w:sz w:val="12"/>
          <w:szCs w:val="12"/>
        </w:rPr>
      </w:pPr>
    </w:p>
    <w:p w:rsidR="00FF3EEB" w:rsidRPr="00801637" w:rsidRDefault="00FF3EEB" w:rsidP="00FF3EEB">
      <w:pPr>
        <w:autoSpaceDE w:val="0"/>
        <w:autoSpaceDN w:val="0"/>
        <w:adjustRightInd w:val="0"/>
        <w:jc w:val="left"/>
        <w:rPr>
          <w:rFonts w:cs="BookAntiqua-BoldItalic"/>
          <w:b/>
          <w:bCs/>
          <w:i/>
          <w:iCs/>
          <w:color w:val="333333"/>
          <w:sz w:val="16"/>
          <w:szCs w:val="16"/>
        </w:rPr>
      </w:pPr>
      <w:r w:rsidRPr="00F55920">
        <w:rPr>
          <w:rFonts w:cs="BookAntiqua-BoldItalic"/>
          <w:b/>
          <w:bCs/>
          <w:iCs/>
          <w:noProof/>
          <w:color w:val="C0504D" w:themeColor="accent2"/>
        </w:rPr>
        <w:drawing>
          <wp:anchor distT="0" distB="0" distL="114300" distR="114300" simplePos="0" relativeHeight="251659264" behindDoc="1" locked="0" layoutInCell="1" allowOverlap="1" wp14:anchorId="08879BFB" wp14:editId="5577AE6B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342900" cy="342900"/>
            <wp:effectExtent l="0" t="0" r="12700" b="12700"/>
            <wp:wrapTight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ight>
            <wp:docPr id="1" name="Picture 1" descr="C:\Users\lanell.rabner\AppData\Local\Microsoft\Windows\Temporary Internet Files\Content.IE5\S0P8V7SH\000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ell.rabner\AppData\Local\Microsoft\Windows\Temporary Internet Files\Content.IE5\S0P8V7SH\0009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920">
        <w:rPr>
          <w:rFonts w:cs="BookAntiqua-BoldItalic"/>
          <w:b/>
          <w:bCs/>
          <w:iCs/>
          <w:color w:val="C0504D" w:themeColor="accent2"/>
        </w:rPr>
        <w:t>A</w:t>
      </w:r>
      <w:r w:rsidRPr="000A7121">
        <w:rPr>
          <w:rFonts w:cs="BookAntiqua-Bold"/>
          <w:b/>
          <w:bCs/>
          <w:color w:val="333333"/>
        </w:rPr>
        <w:t>uthority</w:t>
      </w:r>
      <w:r>
        <w:rPr>
          <w:rFonts w:cs="BookAntiqua"/>
          <w:color w:val="333333"/>
        </w:rPr>
        <w:t xml:space="preserve"> </w:t>
      </w:r>
      <w:r>
        <w:rPr>
          <w:rFonts w:cs="BookAntiqua"/>
          <w:color w:val="333333"/>
          <w:sz w:val="20"/>
          <w:szCs w:val="20"/>
        </w:rPr>
        <w:t>–</w:t>
      </w:r>
      <w:r w:rsidRPr="00801637">
        <w:rPr>
          <w:rFonts w:cs="BookAntiqua"/>
          <w:color w:val="333333"/>
          <w:sz w:val="20"/>
          <w:szCs w:val="20"/>
        </w:rPr>
        <w:t xml:space="preserve"> </w:t>
      </w:r>
      <w:r w:rsidRPr="00801637">
        <w:rPr>
          <w:rFonts w:cs="BookAntiqua-BoldItalic"/>
          <w:bCs/>
          <w:i/>
          <w:iCs/>
          <w:color w:val="333333"/>
          <w:sz w:val="20"/>
          <w:szCs w:val="20"/>
        </w:rPr>
        <w:t>Source</w:t>
      </w:r>
      <w:r>
        <w:rPr>
          <w:rFonts w:cs="BookAntiqua-BoldItalic"/>
          <w:bCs/>
          <w:i/>
          <w:iCs/>
          <w:color w:val="333333"/>
          <w:sz w:val="20"/>
          <w:szCs w:val="20"/>
        </w:rPr>
        <w:t>(s)</w:t>
      </w:r>
      <w:r w:rsidRPr="00801637">
        <w:rPr>
          <w:rFonts w:cs="BookAntiqua-BoldItalic"/>
          <w:bCs/>
          <w:i/>
          <w:iCs/>
          <w:color w:val="333333"/>
          <w:sz w:val="20"/>
          <w:szCs w:val="20"/>
        </w:rPr>
        <w:t xml:space="preserve"> of the information</w:t>
      </w:r>
    </w:p>
    <w:p w:rsidR="00FF3EEB" w:rsidRPr="00801637" w:rsidRDefault="00FF3EEB" w:rsidP="00FF3EE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rFonts w:cs="BookAntiqua-BoldItalic"/>
          <w:b/>
          <w:bCs/>
          <w:i/>
          <w:iCs/>
          <w:color w:val="333333"/>
          <w:sz w:val="16"/>
          <w:szCs w:val="16"/>
        </w:rPr>
      </w:pPr>
      <w:r w:rsidRPr="00801637">
        <w:rPr>
          <w:rFonts w:cs="BookAntiqua"/>
          <w:color w:val="333333"/>
          <w:sz w:val="16"/>
          <w:szCs w:val="16"/>
        </w:rPr>
        <w:t>Who is the author/publisher/source/sponsor?</w:t>
      </w:r>
    </w:p>
    <w:p w:rsidR="00FF3EEB" w:rsidRPr="00801637" w:rsidRDefault="00FF3EEB" w:rsidP="00FF3EE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rFonts w:cs="BookAntiqua-BoldItalic"/>
          <w:b/>
          <w:bCs/>
          <w:i/>
          <w:iCs/>
          <w:color w:val="333333"/>
          <w:sz w:val="16"/>
          <w:szCs w:val="16"/>
        </w:rPr>
      </w:pPr>
      <w:r w:rsidRPr="00801637">
        <w:rPr>
          <w:rFonts w:cs="BookAntiqua"/>
          <w:color w:val="333333"/>
          <w:sz w:val="16"/>
          <w:szCs w:val="16"/>
        </w:rPr>
        <w:t>What are the author's credentials or organizational affiliations?</w:t>
      </w:r>
    </w:p>
    <w:p w:rsidR="00FF3EEB" w:rsidRPr="00801637" w:rsidRDefault="00FF3EEB" w:rsidP="00FF3EE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rFonts w:cs="BookAntiqua-BoldItalic"/>
          <w:b/>
          <w:bCs/>
          <w:i/>
          <w:iCs/>
          <w:color w:val="333333"/>
          <w:sz w:val="16"/>
          <w:szCs w:val="16"/>
        </w:rPr>
      </w:pPr>
      <w:r w:rsidRPr="00801637">
        <w:rPr>
          <w:rFonts w:cs="BookAntiqua"/>
          <w:color w:val="333333"/>
          <w:sz w:val="16"/>
          <w:szCs w:val="16"/>
        </w:rPr>
        <w:t>Is the author qualified to write on the topic?</w:t>
      </w:r>
    </w:p>
    <w:p w:rsidR="00FF3EEB" w:rsidRPr="00801637" w:rsidRDefault="00FF3EEB" w:rsidP="00FF3EE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rFonts w:cs="BookAntiqua-BoldItalic"/>
          <w:b/>
          <w:bCs/>
          <w:i/>
          <w:iCs/>
          <w:color w:val="333333"/>
          <w:sz w:val="16"/>
          <w:szCs w:val="16"/>
        </w:rPr>
      </w:pPr>
      <w:r w:rsidRPr="00801637">
        <w:rPr>
          <w:rFonts w:cs="BookAntiqua"/>
          <w:color w:val="333333"/>
          <w:sz w:val="16"/>
          <w:szCs w:val="16"/>
        </w:rPr>
        <w:t>Is there contact information, such as a publisher or email address?</w:t>
      </w:r>
    </w:p>
    <w:p w:rsidR="00FF3EEB" w:rsidRPr="00801637" w:rsidRDefault="00FF3EEB" w:rsidP="00FF3EE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rFonts w:cs="BookAntiqua-BoldItalic"/>
          <w:b/>
          <w:bCs/>
          <w:i/>
          <w:iCs/>
          <w:color w:val="333333"/>
          <w:sz w:val="16"/>
          <w:szCs w:val="16"/>
        </w:rPr>
      </w:pPr>
      <w:r w:rsidRPr="00801637">
        <w:rPr>
          <w:rFonts w:cs="BookAntiqua"/>
          <w:color w:val="333333"/>
          <w:sz w:val="16"/>
          <w:szCs w:val="16"/>
        </w:rPr>
        <w:t xml:space="preserve">Does the URL reveal anything about the author or source? </w:t>
      </w:r>
    </w:p>
    <w:p w:rsidR="00FF3EEB" w:rsidRPr="00D211AA" w:rsidRDefault="00F55920" w:rsidP="00FF3EEB">
      <w:pPr>
        <w:pStyle w:val="ListParagraph"/>
        <w:autoSpaceDE w:val="0"/>
        <w:autoSpaceDN w:val="0"/>
        <w:adjustRightInd w:val="0"/>
        <w:jc w:val="left"/>
        <w:rPr>
          <w:rFonts w:cs="BookAntiqua-Bold"/>
          <w:b/>
          <w:bCs/>
          <w:color w:val="333333"/>
          <w:sz w:val="12"/>
          <w:szCs w:val="12"/>
        </w:rPr>
      </w:pPr>
      <w:r>
        <w:rPr>
          <w:rFonts w:cs="BookAntiqua"/>
          <w:color w:val="333333"/>
          <w:sz w:val="16"/>
          <w:szCs w:val="16"/>
        </w:rPr>
        <w:t xml:space="preserve">    </w:t>
      </w:r>
      <w:r w:rsidR="00FF3EEB" w:rsidRPr="00801637">
        <w:rPr>
          <w:rFonts w:cs="BookAntiqua"/>
          <w:color w:val="333333"/>
          <w:sz w:val="16"/>
          <w:szCs w:val="16"/>
        </w:rPr>
        <w:t xml:space="preserve">- </w:t>
      </w:r>
      <w:r w:rsidR="00FF3EEB" w:rsidRPr="00801637">
        <w:rPr>
          <w:rFonts w:cs="BookAntiqua-Bold"/>
          <w:b/>
          <w:bCs/>
          <w:color w:val="333333"/>
          <w:sz w:val="16"/>
          <w:szCs w:val="16"/>
        </w:rPr>
        <w:t>.com .</w:t>
      </w:r>
      <w:proofErr w:type="spellStart"/>
      <w:r w:rsidR="00FF3EEB" w:rsidRPr="00801637">
        <w:rPr>
          <w:rFonts w:cs="BookAntiqua-Bold"/>
          <w:b/>
          <w:bCs/>
          <w:color w:val="333333"/>
          <w:sz w:val="16"/>
          <w:szCs w:val="16"/>
        </w:rPr>
        <w:t>edu</w:t>
      </w:r>
      <w:proofErr w:type="spellEnd"/>
      <w:r w:rsidR="00FF3EEB" w:rsidRPr="00801637">
        <w:rPr>
          <w:rFonts w:cs="BookAntiqua-Bold"/>
          <w:b/>
          <w:bCs/>
          <w:color w:val="333333"/>
          <w:sz w:val="16"/>
          <w:szCs w:val="16"/>
        </w:rPr>
        <w:t xml:space="preserve"> .</w:t>
      </w:r>
      <w:proofErr w:type="spellStart"/>
      <w:r w:rsidR="00FF3EEB" w:rsidRPr="00801637">
        <w:rPr>
          <w:rFonts w:cs="BookAntiqua-Bold"/>
          <w:b/>
          <w:bCs/>
          <w:color w:val="333333"/>
          <w:sz w:val="16"/>
          <w:szCs w:val="16"/>
        </w:rPr>
        <w:t>gov</w:t>
      </w:r>
      <w:proofErr w:type="spellEnd"/>
      <w:r w:rsidR="00FF3EEB" w:rsidRPr="00801637">
        <w:rPr>
          <w:rFonts w:cs="BookAntiqua-Bold"/>
          <w:b/>
          <w:bCs/>
          <w:color w:val="333333"/>
          <w:sz w:val="16"/>
          <w:szCs w:val="16"/>
        </w:rPr>
        <w:t xml:space="preserve"> .org .net</w:t>
      </w:r>
    </w:p>
    <w:p w:rsidR="00FF3EEB" w:rsidRPr="00D211AA" w:rsidRDefault="00FF3EEB" w:rsidP="00FF3EEB">
      <w:pPr>
        <w:autoSpaceDE w:val="0"/>
        <w:autoSpaceDN w:val="0"/>
        <w:adjustRightInd w:val="0"/>
        <w:jc w:val="left"/>
        <w:rPr>
          <w:rFonts w:cs="BookAntiqua-BoldItalic"/>
          <w:b/>
          <w:bCs/>
          <w:i/>
          <w:iCs/>
          <w:color w:val="333333"/>
          <w:sz w:val="12"/>
          <w:szCs w:val="12"/>
        </w:rPr>
      </w:pPr>
      <w:r w:rsidRPr="00B92B6E">
        <w:rPr>
          <w:noProof/>
        </w:rPr>
        <w:drawing>
          <wp:anchor distT="0" distB="0" distL="114300" distR="114300" simplePos="0" relativeHeight="251663360" behindDoc="1" locked="0" layoutInCell="1" allowOverlap="1" wp14:anchorId="7B212B5A" wp14:editId="428909D7">
            <wp:simplePos x="0" y="0"/>
            <wp:positionH relativeFrom="column">
              <wp:posOffset>0</wp:posOffset>
            </wp:positionH>
            <wp:positionV relativeFrom="paragraph">
              <wp:posOffset>85090</wp:posOffset>
            </wp:positionV>
            <wp:extent cx="356870" cy="356870"/>
            <wp:effectExtent l="0" t="0" r="0" b="0"/>
            <wp:wrapTight wrapText="bothSides">
              <wp:wrapPolygon edited="0">
                <wp:start x="6149" y="0"/>
                <wp:lineTo x="0" y="3075"/>
                <wp:lineTo x="0" y="15374"/>
                <wp:lineTo x="1537" y="19986"/>
                <wp:lineTo x="18448" y="19986"/>
                <wp:lineTo x="19986" y="12299"/>
                <wp:lineTo x="19986" y="1537"/>
                <wp:lineTo x="12299" y="0"/>
                <wp:lineTo x="614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EEB" w:rsidRPr="00801637" w:rsidRDefault="00FF3EEB" w:rsidP="00FF3EEB">
      <w:pPr>
        <w:pStyle w:val="ListParagraph"/>
        <w:autoSpaceDE w:val="0"/>
        <w:autoSpaceDN w:val="0"/>
        <w:adjustRightInd w:val="0"/>
        <w:jc w:val="left"/>
        <w:rPr>
          <w:rFonts w:cs="BookAntiqua-BoldItalic"/>
          <w:b/>
          <w:bCs/>
          <w:i/>
          <w:iCs/>
          <w:color w:val="333333"/>
          <w:sz w:val="16"/>
          <w:szCs w:val="16"/>
        </w:rPr>
      </w:pPr>
      <w:r w:rsidRPr="00F55920">
        <w:rPr>
          <w:rFonts w:cs="BookAntiqua-BoldItalic"/>
          <w:b/>
          <w:bCs/>
          <w:iCs/>
          <w:color w:val="C0504D" w:themeColor="accent2"/>
        </w:rPr>
        <w:t>A</w:t>
      </w:r>
      <w:r w:rsidRPr="000A7121">
        <w:rPr>
          <w:rFonts w:cs="BookAntiqua-Bold"/>
          <w:b/>
          <w:bCs/>
          <w:color w:val="333333"/>
        </w:rPr>
        <w:t>ccuracy</w:t>
      </w:r>
      <w:r>
        <w:rPr>
          <w:rFonts w:cs="BookAntiqua"/>
          <w:color w:val="333333"/>
        </w:rPr>
        <w:t xml:space="preserve"> </w:t>
      </w:r>
      <w:r w:rsidRPr="00FF3EEB">
        <w:rPr>
          <w:rFonts w:cs="BookAntiqua"/>
          <w:i/>
          <w:color w:val="333333"/>
          <w:sz w:val="20"/>
          <w:szCs w:val="20"/>
        </w:rPr>
        <w:t xml:space="preserve">- Content </w:t>
      </w:r>
      <w:r w:rsidRPr="00FF3EEB">
        <w:rPr>
          <w:rFonts w:cs="BookAntiqua-BoldItalic"/>
          <w:bCs/>
          <w:i/>
          <w:iCs/>
          <w:color w:val="333333"/>
          <w:sz w:val="20"/>
          <w:szCs w:val="20"/>
        </w:rPr>
        <w:t>reliability, truthfulness and correctness</w:t>
      </w:r>
    </w:p>
    <w:p w:rsidR="00FF3EEB" w:rsidRPr="00801637" w:rsidRDefault="00FF3EEB" w:rsidP="00FF3EEB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rFonts w:cs="BookAntiqua-BoldItalic"/>
          <w:b/>
          <w:bCs/>
          <w:i/>
          <w:iCs/>
          <w:color w:val="333333"/>
          <w:sz w:val="16"/>
          <w:szCs w:val="16"/>
        </w:rPr>
      </w:pPr>
      <w:r w:rsidRPr="00801637">
        <w:rPr>
          <w:rFonts w:cs="BookAntiqua"/>
          <w:color w:val="333333"/>
          <w:sz w:val="16"/>
          <w:szCs w:val="16"/>
        </w:rPr>
        <w:t>Where does the information come from?</w:t>
      </w:r>
    </w:p>
    <w:p w:rsidR="00FF3EEB" w:rsidRPr="00801637" w:rsidRDefault="00FF3EEB" w:rsidP="00FF3EEB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rFonts w:cs="BookAntiqua-BoldItalic"/>
          <w:b/>
          <w:bCs/>
          <w:i/>
          <w:iCs/>
          <w:color w:val="333333"/>
          <w:sz w:val="16"/>
          <w:szCs w:val="16"/>
        </w:rPr>
      </w:pPr>
      <w:r>
        <w:rPr>
          <w:rFonts w:cs="BookAntiqua"/>
          <w:color w:val="333333"/>
          <w:sz w:val="16"/>
          <w:szCs w:val="16"/>
        </w:rPr>
        <w:t xml:space="preserve"> Is</w:t>
      </w:r>
      <w:r w:rsidRPr="00801637">
        <w:rPr>
          <w:rFonts w:cs="BookAntiqua"/>
          <w:color w:val="333333"/>
          <w:sz w:val="16"/>
          <w:szCs w:val="16"/>
        </w:rPr>
        <w:t xml:space="preserve"> the information supported by evidence?</w:t>
      </w:r>
    </w:p>
    <w:p w:rsidR="00FF3EEB" w:rsidRPr="00801637" w:rsidRDefault="00FF3EEB" w:rsidP="00FF3EEB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rFonts w:cs="BookAntiqua-BoldItalic"/>
          <w:b/>
          <w:bCs/>
          <w:i/>
          <w:iCs/>
          <w:color w:val="333333"/>
          <w:sz w:val="16"/>
          <w:szCs w:val="16"/>
        </w:rPr>
      </w:pPr>
      <w:r w:rsidRPr="00801637">
        <w:rPr>
          <w:rFonts w:cs="BookAntiqua"/>
          <w:color w:val="000000"/>
          <w:sz w:val="16"/>
          <w:szCs w:val="16"/>
        </w:rPr>
        <w:t>Has the information been reviewed or refereed?</w:t>
      </w:r>
    </w:p>
    <w:p w:rsidR="00FF3EEB" w:rsidRPr="00801637" w:rsidRDefault="00FF3EEB" w:rsidP="00FF3EEB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rFonts w:cs="BookAntiqua-BoldItalic"/>
          <w:b/>
          <w:bCs/>
          <w:i/>
          <w:iCs/>
          <w:color w:val="333333"/>
          <w:sz w:val="16"/>
          <w:szCs w:val="16"/>
        </w:rPr>
      </w:pPr>
      <w:r w:rsidRPr="00801637">
        <w:rPr>
          <w:rFonts w:cs="BookAntiqua"/>
          <w:color w:val="333333"/>
          <w:sz w:val="16"/>
          <w:szCs w:val="16"/>
        </w:rPr>
        <w:t>Can you verify any of the information in another source or from personal knowledge?</w:t>
      </w:r>
    </w:p>
    <w:p w:rsidR="00FF3EEB" w:rsidRPr="00801637" w:rsidRDefault="00FF3EEB" w:rsidP="00FF3EEB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rFonts w:cs="BookAntiqua-BoldItalic"/>
          <w:b/>
          <w:bCs/>
          <w:i/>
          <w:iCs/>
          <w:color w:val="333333"/>
          <w:sz w:val="16"/>
          <w:szCs w:val="16"/>
        </w:rPr>
      </w:pPr>
      <w:r w:rsidRPr="00801637">
        <w:rPr>
          <w:rFonts w:cs="BookAntiqua"/>
          <w:color w:val="333333"/>
          <w:sz w:val="16"/>
          <w:szCs w:val="16"/>
        </w:rPr>
        <w:t>Does the language or tone seem unbiased and free of emotion?</w:t>
      </w:r>
    </w:p>
    <w:p w:rsidR="00FF3EEB" w:rsidRPr="00801637" w:rsidRDefault="00FF3EEB" w:rsidP="00FF3EEB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rFonts w:cs="BookAntiqua-BoldItalic"/>
          <w:b/>
          <w:bCs/>
          <w:i/>
          <w:iCs/>
          <w:color w:val="333333"/>
          <w:sz w:val="16"/>
          <w:szCs w:val="16"/>
        </w:rPr>
      </w:pPr>
      <w:r w:rsidRPr="00801637">
        <w:rPr>
          <w:rFonts w:cs="BookAntiqua"/>
          <w:color w:val="333333"/>
          <w:sz w:val="16"/>
          <w:szCs w:val="16"/>
        </w:rPr>
        <w:t>Are there spelling, grammar or typographical errors?</w:t>
      </w:r>
    </w:p>
    <w:p w:rsidR="00FF3EEB" w:rsidRPr="003E55D1" w:rsidRDefault="00FF3EEB" w:rsidP="00FF3EEB">
      <w:pPr>
        <w:pStyle w:val="ListParagraph"/>
        <w:autoSpaceDE w:val="0"/>
        <w:autoSpaceDN w:val="0"/>
        <w:adjustRightInd w:val="0"/>
        <w:jc w:val="left"/>
        <w:rPr>
          <w:rFonts w:cs="BookAntiqua-BoldItalic"/>
          <w:b/>
          <w:bCs/>
          <w:i/>
          <w:iCs/>
          <w:color w:val="333333"/>
        </w:rPr>
      </w:pPr>
      <w:r>
        <w:rPr>
          <w:rFonts w:cs="BookAntiqua-BoldItalic"/>
          <w:b/>
          <w:bCs/>
          <w:i/>
          <w:iCs/>
          <w:noProof/>
          <w:color w:val="333333"/>
        </w:rPr>
        <w:drawing>
          <wp:anchor distT="0" distB="0" distL="114300" distR="114300" simplePos="0" relativeHeight="251661312" behindDoc="1" locked="0" layoutInCell="1" allowOverlap="1" wp14:anchorId="1E4B578C" wp14:editId="4B6A528D">
            <wp:simplePos x="0" y="0"/>
            <wp:positionH relativeFrom="column">
              <wp:posOffset>-114300</wp:posOffset>
            </wp:positionH>
            <wp:positionV relativeFrom="paragraph">
              <wp:posOffset>114935</wp:posOffset>
            </wp:positionV>
            <wp:extent cx="487045" cy="228600"/>
            <wp:effectExtent l="0" t="0" r="0" b="0"/>
            <wp:wrapTight wrapText="bothSides">
              <wp:wrapPolygon edited="0">
                <wp:start x="0" y="0"/>
                <wp:lineTo x="0" y="19200"/>
                <wp:lineTo x="20276" y="19200"/>
                <wp:lineTo x="2027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pos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EEB" w:rsidRPr="009643A6" w:rsidRDefault="00FF3EEB" w:rsidP="00FF3EEB">
      <w:pPr>
        <w:autoSpaceDE w:val="0"/>
        <w:autoSpaceDN w:val="0"/>
        <w:adjustRightInd w:val="0"/>
        <w:jc w:val="left"/>
        <w:rPr>
          <w:rFonts w:cs="BookAntiqua-Bold"/>
          <w:bCs/>
          <w:i/>
          <w:color w:val="333333"/>
          <w:sz w:val="16"/>
          <w:szCs w:val="16"/>
        </w:rPr>
      </w:pPr>
      <w:r w:rsidRPr="00F55920">
        <w:rPr>
          <w:rFonts w:cs="BookAntiqua-BoldItalic"/>
          <w:b/>
          <w:bCs/>
          <w:iCs/>
          <w:color w:val="C0504D" w:themeColor="accent2"/>
        </w:rPr>
        <w:t>P</w:t>
      </w:r>
      <w:r>
        <w:rPr>
          <w:rFonts w:cs="BookAntiqua-Bold"/>
          <w:b/>
          <w:bCs/>
          <w:color w:val="333333"/>
        </w:rPr>
        <w:t xml:space="preserve">urpose </w:t>
      </w:r>
      <w:r w:rsidRPr="009643A6">
        <w:rPr>
          <w:rFonts w:cs="BookAntiqua-Bold"/>
          <w:bCs/>
          <w:i/>
          <w:color w:val="333333"/>
          <w:sz w:val="20"/>
          <w:szCs w:val="20"/>
        </w:rPr>
        <w:t xml:space="preserve">- </w:t>
      </w:r>
      <w:r w:rsidRPr="009643A6">
        <w:rPr>
          <w:rFonts w:cs="BookAntiqua-BoldItalic"/>
          <w:bCs/>
          <w:i/>
          <w:iCs/>
          <w:color w:val="333333"/>
          <w:sz w:val="20"/>
          <w:szCs w:val="20"/>
        </w:rPr>
        <w:t>Reason the information exists</w:t>
      </w:r>
    </w:p>
    <w:p w:rsidR="00FF3EEB" w:rsidRPr="00B272BD" w:rsidRDefault="00FF3EEB" w:rsidP="00FF3EE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left"/>
        <w:rPr>
          <w:rFonts w:cs="BookAntiqua-Bold"/>
          <w:b/>
          <w:bCs/>
          <w:i/>
          <w:color w:val="333333"/>
          <w:sz w:val="16"/>
          <w:szCs w:val="16"/>
        </w:rPr>
      </w:pPr>
      <w:r w:rsidRPr="00B272BD">
        <w:rPr>
          <w:rFonts w:cs="BookAntiqua"/>
          <w:b/>
          <w:color w:val="333333"/>
          <w:sz w:val="16"/>
          <w:szCs w:val="16"/>
        </w:rPr>
        <w:t>Who is the target audience?</w:t>
      </w:r>
    </w:p>
    <w:p w:rsidR="00FF3EEB" w:rsidRPr="009643A6" w:rsidRDefault="00FF3EEB" w:rsidP="00FF3EE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left"/>
        <w:rPr>
          <w:rFonts w:cs="BookAntiqua-Bold"/>
          <w:bCs/>
          <w:i/>
          <w:color w:val="333333"/>
          <w:sz w:val="16"/>
          <w:szCs w:val="16"/>
        </w:rPr>
      </w:pPr>
      <w:r w:rsidRPr="009643A6">
        <w:rPr>
          <w:rFonts w:cs="BookAntiqua"/>
          <w:color w:val="333333"/>
          <w:sz w:val="16"/>
          <w:szCs w:val="16"/>
        </w:rPr>
        <w:t>What is the purpose of the information? Is it to inform, teach, sell,</w:t>
      </w:r>
    </w:p>
    <w:p w:rsidR="00FF3EEB" w:rsidRPr="009643A6" w:rsidRDefault="00FF3EEB" w:rsidP="00FF3EEB">
      <w:pPr>
        <w:pStyle w:val="ListParagraph"/>
        <w:autoSpaceDE w:val="0"/>
        <w:autoSpaceDN w:val="0"/>
        <w:adjustRightInd w:val="0"/>
        <w:jc w:val="left"/>
        <w:rPr>
          <w:rFonts w:cs="BookAntiqua-Bold"/>
          <w:bCs/>
          <w:i/>
          <w:color w:val="333333"/>
          <w:sz w:val="16"/>
          <w:szCs w:val="16"/>
        </w:rPr>
      </w:pPr>
      <w:r w:rsidRPr="009643A6">
        <w:rPr>
          <w:rFonts w:cs="BookAntiqua"/>
          <w:color w:val="333333"/>
          <w:sz w:val="16"/>
          <w:szCs w:val="16"/>
        </w:rPr>
        <w:t xml:space="preserve"> </w:t>
      </w:r>
      <w:proofErr w:type="gramStart"/>
      <w:r w:rsidRPr="009643A6">
        <w:rPr>
          <w:rFonts w:cs="BookAntiqua"/>
          <w:color w:val="333333"/>
          <w:sz w:val="16"/>
          <w:szCs w:val="16"/>
        </w:rPr>
        <w:t>entertain</w:t>
      </w:r>
      <w:proofErr w:type="gramEnd"/>
      <w:r w:rsidRPr="009643A6">
        <w:rPr>
          <w:rFonts w:cs="BookAntiqua"/>
          <w:color w:val="333333"/>
          <w:sz w:val="16"/>
          <w:szCs w:val="16"/>
        </w:rPr>
        <w:t xml:space="preserve"> or persuade?</w:t>
      </w:r>
    </w:p>
    <w:p w:rsidR="00FF3EEB" w:rsidRPr="009643A6" w:rsidRDefault="00FF3EEB" w:rsidP="00FF3EE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left"/>
        <w:rPr>
          <w:rFonts w:cs="BookAntiqua-Bold"/>
          <w:bCs/>
          <w:i/>
          <w:color w:val="333333"/>
          <w:sz w:val="16"/>
          <w:szCs w:val="16"/>
        </w:rPr>
      </w:pPr>
      <w:r w:rsidRPr="009643A6">
        <w:rPr>
          <w:rFonts w:cs="BookAntiqua"/>
          <w:color w:val="333333"/>
          <w:sz w:val="16"/>
          <w:szCs w:val="16"/>
        </w:rPr>
        <w:t>Do the authors/sponsors make their intentions or purpose clear?</w:t>
      </w:r>
    </w:p>
    <w:p w:rsidR="00FF3EEB" w:rsidRPr="009643A6" w:rsidRDefault="00FF3EEB" w:rsidP="00FF3EE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left"/>
        <w:rPr>
          <w:rFonts w:cs="BookAntiqua-Bold"/>
          <w:bCs/>
          <w:i/>
          <w:color w:val="333333"/>
          <w:sz w:val="16"/>
          <w:szCs w:val="16"/>
        </w:rPr>
      </w:pPr>
      <w:r w:rsidRPr="009643A6">
        <w:rPr>
          <w:rFonts w:cs="BookAntiqua"/>
          <w:color w:val="333333"/>
          <w:sz w:val="16"/>
          <w:szCs w:val="16"/>
        </w:rPr>
        <w:t>Is the information fact, opinion or propaganda?</w:t>
      </w:r>
    </w:p>
    <w:p w:rsidR="00FF3EEB" w:rsidRPr="00D211AA" w:rsidRDefault="00FF3EEB" w:rsidP="00FF3EE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left"/>
        <w:rPr>
          <w:rFonts w:cs="BookAntiqua-Bold"/>
          <w:bCs/>
          <w:i/>
          <w:color w:val="333333"/>
          <w:sz w:val="16"/>
          <w:szCs w:val="16"/>
        </w:rPr>
      </w:pPr>
      <w:r w:rsidRPr="00D211AA">
        <w:rPr>
          <w:rFonts w:cs="BookAntiqua"/>
          <w:color w:val="333333"/>
          <w:sz w:val="16"/>
          <w:szCs w:val="16"/>
        </w:rPr>
        <w:t>Does the point of view appear objective and impartial?</w:t>
      </w:r>
    </w:p>
    <w:p w:rsidR="00FF3EEB" w:rsidRPr="00B272BD" w:rsidRDefault="00FF3EEB" w:rsidP="00FF3EE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left"/>
        <w:rPr>
          <w:rFonts w:cs="BookAntiqua-Bold"/>
          <w:bCs/>
          <w:i/>
          <w:color w:val="333333"/>
          <w:sz w:val="16"/>
          <w:szCs w:val="16"/>
        </w:rPr>
      </w:pPr>
      <w:r w:rsidRPr="00D211AA">
        <w:rPr>
          <w:rFonts w:cs="BookAntiqua"/>
          <w:color w:val="333333"/>
          <w:sz w:val="16"/>
          <w:szCs w:val="16"/>
        </w:rPr>
        <w:t xml:space="preserve">Are there political, ideological, cultural, religious, institutional or </w:t>
      </w:r>
    </w:p>
    <w:p w:rsidR="00FF3EEB" w:rsidRDefault="00FF3EEB" w:rsidP="00FF3EEB">
      <w:pPr>
        <w:pStyle w:val="ListParagraph"/>
        <w:autoSpaceDE w:val="0"/>
        <w:autoSpaceDN w:val="0"/>
        <w:adjustRightInd w:val="0"/>
        <w:jc w:val="left"/>
        <w:rPr>
          <w:rFonts w:ascii="BookAntiqua" w:hAnsi="BookAntiqua" w:cs="BookAntiqua"/>
          <w:color w:val="333333"/>
          <w:sz w:val="16"/>
          <w:szCs w:val="16"/>
        </w:rPr>
      </w:pPr>
      <w:proofErr w:type="gramStart"/>
      <w:r w:rsidRPr="00D211AA">
        <w:rPr>
          <w:rFonts w:cs="BookAntiqua"/>
          <w:color w:val="333333"/>
          <w:sz w:val="16"/>
          <w:szCs w:val="16"/>
        </w:rPr>
        <w:t>personal</w:t>
      </w:r>
      <w:proofErr w:type="gramEnd"/>
      <w:r w:rsidRPr="00D211AA">
        <w:rPr>
          <w:rFonts w:cs="BookAntiqua"/>
          <w:color w:val="333333"/>
          <w:sz w:val="16"/>
          <w:szCs w:val="16"/>
        </w:rPr>
        <w:t xml:space="preserve"> biases</w:t>
      </w:r>
      <w:r w:rsidRPr="00D211AA">
        <w:rPr>
          <w:rFonts w:ascii="BookAntiqua" w:hAnsi="BookAntiqua" w:cs="BookAntiqua"/>
          <w:color w:val="333333"/>
          <w:sz w:val="16"/>
          <w:szCs w:val="16"/>
        </w:rPr>
        <w:t>?</w:t>
      </w:r>
    </w:p>
    <w:p w:rsidR="00FF3EEB" w:rsidRPr="00FF3EEB" w:rsidRDefault="00FF3EEB" w:rsidP="00FF3EEB">
      <w:pPr>
        <w:autoSpaceDE w:val="0"/>
        <w:autoSpaceDN w:val="0"/>
        <w:adjustRightInd w:val="0"/>
        <w:jc w:val="left"/>
        <w:rPr>
          <w:rFonts w:cs="BookAntiqua-Bold"/>
          <w:bCs/>
          <w:color w:val="333333"/>
        </w:rPr>
      </w:pPr>
    </w:p>
    <w:p w:rsidR="00FF3EEB" w:rsidRDefault="00FF3EEB" w:rsidP="00FF3EEB">
      <w:pPr>
        <w:autoSpaceDE w:val="0"/>
        <w:autoSpaceDN w:val="0"/>
        <w:adjustRightInd w:val="0"/>
        <w:rPr>
          <w:rFonts w:cs="BookAntiqua-Bold"/>
          <w:bCs/>
          <w:color w:val="333333"/>
          <w:sz w:val="16"/>
          <w:szCs w:val="16"/>
        </w:rPr>
      </w:pPr>
      <w:r>
        <w:t xml:space="preserve">What the </w:t>
      </w:r>
      <w:r w:rsidRPr="009643A6">
        <w:rPr>
          <w:b/>
        </w:rPr>
        <w:t>CRAAP</w:t>
      </w:r>
      <w:r>
        <w:t xml:space="preserve">?  </w:t>
      </w:r>
      <w:r w:rsidRPr="0002189A">
        <w:rPr>
          <w:rFonts w:cs="BookAntiqua"/>
          <w:noProof/>
          <w:color w:val="333333"/>
        </w:rPr>
        <w:drawing>
          <wp:inline distT="0" distB="0" distL="0" distR="0" wp14:anchorId="546136C2" wp14:editId="307EA5E4">
            <wp:extent cx="350520" cy="350520"/>
            <wp:effectExtent l="0" t="0" r="5080" b="5080"/>
            <wp:docPr id="6" name="Picture 6" descr="Macintosh HD:Users:Lisa:Desktop:Poop_Emo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sa:Desktop:Poop_Emoj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Careful NOT to step in it!</w:t>
      </w:r>
    </w:p>
    <w:p w:rsidR="00FF3EEB" w:rsidRDefault="00FF3EEB" w:rsidP="00FF3EEB">
      <w:pPr>
        <w:autoSpaceDE w:val="0"/>
        <w:autoSpaceDN w:val="0"/>
        <w:adjustRightInd w:val="0"/>
        <w:jc w:val="left"/>
        <w:rPr>
          <w:rFonts w:cs="BookAntiqua"/>
          <w:color w:val="333333"/>
          <w:sz w:val="18"/>
          <w:szCs w:val="18"/>
        </w:rPr>
      </w:pPr>
    </w:p>
    <w:p w:rsidR="00FF3EEB" w:rsidRDefault="00FF3EEB" w:rsidP="00FF3EEB">
      <w:pPr>
        <w:autoSpaceDE w:val="0"/>
        <w:autoSpaceDN w:val="0"/>
        <w:adjustRightInd w:val="0"/>
        <w:jc w:val="left"/>
        <w:rPr>
          <w:rFonts w:cs="BookAntiqua"/>
          <w:color w:val="333333"/>
          <w:sz w:val="18"/>
          <w:szCs w:val="18"/>
        </w:rPr>
      </w:pPr>
      <w:r w:rsidRPr="009643A6">
        <w:rPr>
          <w:rFonts w:cs="BookAntiqua"/>
          <w:color w:val="333333"/>
          <w:sz w:val="18"/>
          <w:szCs w:val="18"/>
        </w:rPr>
        <w:t xml:space="preserve">It can be difficult to know how to select a good article, book, website or </w:t>
      </w:r>
    </w:p>
    <w:p w:rsidR="00FF3EEB" w:rsidRDefault="00FF3EEB" w:rsidP="00FF3EEB">
      <w:pPr>
        <w:autoSpaceDE w:val="0"/>
        <w:autoSpaceDN w:val="0"/>
        <w:adjustRightInd w:val="0"/>
        <w:jc w:val="left"/>
        <w:rPr>
          <w:rFonts w:cs="BookAntiqua"/>
          <w:color w:val="333333"/>
          <w:sz w:val="18"/>
          <w:szCs w:val="18"/>
        </w:rPr>
      </w:pPr>
      <w:proofErr w:type="gramStart"/>
      <w:r w:rsidRPr="009643A6">
        <w:rPr>
          <w:rFonts w:cs="BookAntiqua"/>
          <w:color w:val="333333"/>
          <w:sz w:val="18"/>
          <w:szCs w:val="18"/>
        </w:rPr>
        <w:t>other</w:t>
      </w:r>
      <w:proofErr w:type="gramEnd"/>
      <w:r w:rsidRPr="009643A6">
        <w:rPr>
          <w:rFonts w:cs="BookAntiqua"/>
          <w:color w:val="333333"/>
          <w:sz w:val="18"/>
          <w:szCs w:val="18"/>
        </w:rPr>
        <w:t xml:space="preserve"> source or determine truth from fiction, fact from opinion, fake news, </w:t>
      </w:r>
    </w:p>
    <w:p w:rsidR="00FF3EEB" w:rsidRPr="00FF3EEB" w:rsidRDefault="00FF3EEB" w:rsidP="00FF3EEB">
      <w:pPr>
        <w:autoSpaceDE w:val="0"/>
        <w:autoSpaceDN w:val="0"/>
        <w:adjustRightInd w:val="0"/>
        <w:jc w:val="left"/>
        <w:rPr>
          <w:rFonts w:cs="BookAntiqua"/>
          <w:color w:val="333333"/>
          <w:sz w:val="18"/>
          <w:szCs w:val="18"/>
        </w:rPr>
      </w:pPr>
      <w:proofErr w:type="gramStart"/>
      <w:r w:rsidRPr="009643A6">
        <w:rPr>
          <w:rFonts w:cs="BookAntiqua"/>
          <w:color w:val="333333"/>
          <w:sz w:val="18"/>
          <w:szCs w:val="18"/>
        </w:rPr>
        <w:t>or</w:t>
      </w:r>
      <w:proofErr w:type="gramEnd"/>
      <w:r w:rsidRPr="009643A6">
        <w:rPr>
          <w:rFonts w:cs="BookAntiqua"/>
          <w:color w:val="333333"/>
          <w:sz w:val="18"/>
          <w:szCs w:val="18"/>
        </w:rPr>
        <w:t xml:space="preserve"> propaganda.  Is it </w:t>
      </w:r>
      <w:r w:rsidRPr="009643A6">
        <w:rPr>
          <w:rFonts w:cs="BookAntiqua"/>
          <w:b/>
          <w:color w:val="333333"/>
          <w:sz w:val="18"/>
          <w:szCs w:val="18"/>
        </w:rPr>
        <w:t>CRAAP</w:t>
      </w:r>
      <w:r w:rsidRPr="009643A6">
        <w:rPr>
          <w:rFonts w:cs="BookAntiqua"/>
          <w:color w:val="333333"/>
          <w:sz w:val="18"/>
          <w:szCs w:val="18"/>
        </w:rPr>
        <w:t>?  Don’t be deceived</w:t>
      </w:r>
      <w:r>
        <w:rPr>
          <w:rFonts w:cs="BookAntiqua"/>
          <w:color w:val="333333"/>
          <w:sz w:val="18"/>
          <w:szCs w:val="18"/>
        </w:rPr>
        <w:t xml:space="preserve"> or duped</w:t>
      </w:r>
      <w:r w:rsidRPr="009643A6">
        <w:rPr>
          <w:rFonts w:cs="BookAntiqua"/>
          <w:color w:val="333333"/>
          <w:sz w:val="18"/>
          <w:szCs w:val="18"/>
        </w:rPr>
        <w:t xml:space="preserve"> - DO give it the </w:t>
      </w:r>
      <w:r w:rsidRPr="009643A6">
        <w:rPr>
          <w:rFonts w:cs="BookAntiqua"/>
          <w:b/>
          <w:color w:val="333333"/>
          <w:sz w:val="18"/>
          <w:szCs w:val="18"/>
        </w:rPr>
        <w:t>CRAAP</w:t>
      </w:r>
      <w:r w:rsidRPr="009643A6">
        <w:rPr>
          <w:rFonts w:cs="BookAntiqua"/>
          <w:color w:val="333333"/>
          <w:sz w:val="18"/>
          <w:szCs w:val="18"/>
        </w:rPr>
        <w:t xml:space="preserve"> Test:  </w:t>
      </w:r>
      <w:r w:rsidR="00F55920">
        <w:rPr>
          <w:rFonts w:cs="BookAntiqua"/>
          <w:color w:val="333333"/>
          <w:sz w:val="18"/>
          <w:szCs w:val="18"/>
        </w:rPr>
        <w:t>Use this apt acronym and</w:t>
      </w:r>
      <w:r w:rsidR="00F55920" w:rsidRPr="009643A6">
        <w:rPr>
          <w:rFonts w:cs="BookAntiqua"/>
          <w:color w:val="333333"/>
          <w:sz w:val="18"/>
          <w:szCs w:val="18"/>
        </w:rPr>
        <w:t xml:space="preserve"> accompanying questions to evaluate </w:t>
      </w:r>
      <w:r w:rsidR="00F55920">
        <w:rPr>
          <w:rFonts w:cs="BookAntiqua"/>
          <w:color w:val="333333"/>
          <w:sz w:val="18"/>
          <w:szCs w:val="18"/>
        </w:rPr>
        <w:t xml:space="preserve">your sources, text, and information </w:t>
      </w:r>
      <w:r w:rsidR="00F55920" w:rsidRPr="00F55920">
        <w:rPr>
          <w:rFonts w:cs="BookAntiqua"/>
          <w:color w:val="333333"/>
          <w:sz w:val="18"/>
          <w:szCs w:val="18"/>
        </w:rPr>
        <w:t>before you stake a claim or call B.S.!!</w:t>
      </w:r>
    </w:p>
    <w:p w:rsidR="00FF3EEB" w:rsidRPr="00FF3EEB" w:rsidRDefault="00FF3EEB" w:rsidP="00FF3EEB">
      <w:pPr>
        <w:autoSpaceDE w:val="0"/>
        <w:autoSpaceDN w:val="0"/>
        <w:adjustRightInd w:val="0"/>
        <w:jc w:val="left"/>
        <w:rPr>
          <w:rFonts w:cs="BookAntiqua"/>
          <w:color w:val="333333"/>
          <w:sz w:val="12"/>
          <w:szCs w:val="12"/>
        </w:rPr>
      </w:pPr>
    </w:p>
    <w:p w:rsidR="00FF3EEB" w:rsidRDefault="00FF3EEB" w:rsidP="00FF3EEB">
      <w:pPr>
        <w:autoSpaceDE w:val="0"/>
        <w:autoSpaceDN w:val="0"/>
        <w:adjustRightInd w:val="0"/>
        <w:jc w:val="left"/>
        <w:rPr>
          <w:rFonts w:cs="BookAntiqua-BoldItalic"/>
          <w:b/>
          <w:bCs/>
          <w:i/>
          <w:iCs/>
          <w:color w:val="333333"/>
        </w:rPr>
      </w:pPr>
      <w:r>
        <w:rPr>
          <w:rFonts w:cs="BookAntiqua-BoldItalic"/>
          <w:b/>
          <w:bCs/>
          <w:i/>
          <w:iCs/>
          <w:noProof/>
          <w:color w:val="333333"/>
        </w:rPr>
        <w:drawing>
          <wp:anchor distT="0" distB="0" distL="114300" distR="114300" simplePos="0" relativeHeight="251665408" behindDoc="1" locked="0" layoutInCell="1" allowOverlap="1" wp14:anchorId="48EDCA02" wp14:editId="656B7FF2">
            <wp:simplePos x="0" y="0"/>
            <wp:positionH relativeFrom="column">
              <wp:posOffset>0</wp:posOffset>
            </wp:positionH>
            <wp:positionV relativeFrom="paragraph">
              <wp:posOffset>189865</wp:posOffset>
            </wp:positionV>
            <wp:extent cx="342900" cy="342900"/>
            <wp:effectExtent l="0" t="0" r="12700" b="12700"/>
            <wp:wrapTight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rglas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EEB" w:rsidRPr="00801637" w:rsidRDefault="00FF3EEB" w:rsidP="00FF3EEB">
      <w:pPr>
        <w:autoSpaceDE w:val="0"/>
        <w:autoSpaceDN w:val="0"/>
        <w:adjustRightInd w:val="0"/>
        <w:jc w:val="left"/>
        <w:rPr>
          <w:rFonts w:cs="BookAntiqua-Bold"/>
          <w:bCs/>
          <w:color w:val="333333"/>
          <w:sz w:val="20"/>
          <w:szCs w:val="20"/>
        </w:rPr>
      </w:pPr>
      <w:r w:rsidRPr="00F55920">
        <w:rPr>
          <w:rFonts w:cs="BookAntiqua-BoldItalic"/>
          <w:b/>
          <w:bCs/>
          <w:iCs/>
          <w:color w:val="C0504D" w:themeColor="accent2"/>
        </w:rPr>
        <w:t>C</w:t>
      </w:r>
      <w:r w:rsidRPr="00801637">
        <w:rPr>
          <w:rFonts w:cs="BookAntiqua-Bold"/>
          <w:b/>
          <w:bCs/>
          <w:color w:val="333333"/>
        </w:rPr>
        <w:t xml:space="preserve">urrency </w:t>
      </w:r>
      <w:r w:rsidRPr="00801637">
        <w:rPr>
          <w:rFonts w:cs="BookAntiqua-Bold"/>
          <w:b/>
          <w:bCs/>
          <w:color w:val="333333"/>
          <w:sz w:val="22"/>
          <w:szCs w:val="22"/>
        </w:rPr>
        <w:t xml:space="preserve">- </w:t>
      </w:r>
      <w:r w:rsidRPr="00801637">
        <w:rPr>
          <w:rFonts w:cs="BookAntiqua-BoldItalic"/>
          <w:bCs/>
          <w:i/>
          <w:iCs/>
          <w:color w:val="333333"/>
          <w:sz w:val="20"/>
          <w:szCs w:val="20"/>
        </w:rPr>
        <w:t>Timeliness of the information</w:t>
      </w:r>
    </w:p>
    <w:p w:rsidR="00FF3EEB" w:rsidRPr="00801637" w:rsidRDefault="00FF3EEB" w:rsidP="00FF3EE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cs="BookAntiqua"/>
          <w:color w:val="333333"/>
          <w:sz w:val="16"/>
          <w:szCs w:val="16"/>
        </w:rPr>
      </w:pPr>
      <w:r w:rsidRPr="00801637">
        <w:rPr>
          <w:rFonts w:cs="BookAntiqua"/>
          <w:color w:val="333333"/>
          <w:sz w:val="16"/>
          <w:szCs w:val="16"/>
        </w:rPr>
        <w:t>When was the information published or posted?</w:t>
      </w:r>
    </w:p>
    <w:p w:rsidR="00FF3EEB" w:rsidRPr="00801637" w:rsidRDefault="00FF3EEB" w:rsidP="00FF3EE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cs="BookAntiqua"/>
          <w:color w:val="333333"/>
          <w:sz w:val="16"/>
          <w:szCs w:val="16"/>
        </w:rPr>
      </w:pPr>
      <w:r w:rsidRPr="00801637">
        <w:rPr>
          <w:rFonts w:cs="BookAntiqua"/>
          <w:color w:val="333333"/>
          <w:sz w:val="16"/>
          <w:szCs w:val="16"/>
        </w:rPr>
        <w:t>Has the information been revised or updated?</w:t>
      </w:r>
    </w:p>
    <w:p w:rsidR="00FF3EEB" w:rsidRPr="00801637" w:rsidRDefault="00FF3EEB" w:rsidP="00FF3EE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cs="BookAntiqua"/>
          <w:color w:val="333333"/>
          <w:sz w:val="16"/>
          <w:szCs w:val="16"/>
        </w:rPr>
      </w:pPr>
      <w:r w:rsidRPr="00801637">
        <w:rPr>
          <w:rFonts w:cs="BookAntiqua"/>
          <w:color w:val="333333"/>
          <w:sz w:val="16"/>
          <w:szCs w:val="16"/>
        </w:rPr>
        <w:t>Does my topic require current inf</w:t>
      </w:r>
      <w:r>
        <w:rPr>
          <w:rFonts w:cs="BookAntiqua"/>
          <w:color w:val="333333"/>
          <w:sz w:val="16"/>
          <w:szCs w:val="16"/>
        </w:rPr>
        <w:t xml:space="preserve">ormation, or will older sources </w:t>
      </w:r>
      <w:r w:rsidRPr="00801637">
        <w:rPr>
          <w:rFonts w:cs="BookAntiqua"/>
          <w:color w:val="333333"/>
          <w:sz w:val="16"/>
          <w:szCs w:val="16"/>
        </w:rPr>
        <w:t>work as well?</w:t>
      </w:r>
    </w:p>
    <w:p w:rsidR="00FF3EEB" w:rsidRPr="00801637" w:rsidRDefault="00FF3EEB" w:rsidP="00FF3EE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cs="BookAntiqua"/>
          <w:color w:val="333333"/>
          <w:sz w:val="16"/>
          <w:szCs w:val="16"/>
        </w:rPr>
      </w:pPr>
      <w:r w:rsidRPr="00801637">
        <w:rPr>
          <w:rFonts w:cs="BookAntiqua"/>
          <w:color w:val="333333"/>
          <w:sz w:val="16"/>
          <w:szCs w:val="16"/>
        </w:rPr>
        <w:t>Do the links work?</w:t>
      </w:r>
    </w:p>
    <w:p w:rsidR="00FF3EEB" w:rsidRPr="00D211AA" w:rsidRDefault="00FF3EEB" w:rsidP="00FF3EEB">
      <w:pPr>
        <w:pStyle w:val="ListParagraph"/>
        <w:autoSpaceDE w:val="0"/>
        <w:autoSpaceDN w:val="0"/>
        <w:adjustRightInd w:val="0"/>
        <w:jc w:val="left"/>
        <w:rPr>
          <w:rFonts w:cs="BookAntiqua"/>
          <w:color w:val="333333"/>
          <w:sz w:val="12"/>
          <w:szCs w:val="12"/>
        </w:rPr>
      </w:pPr>
    </w:p>
    <w:p w:rsidR="00FF3EEB" w:rsidRPr="00801637" w:rsidRDefault="00FF3EEB" w:rsidP="00FF3EEB">
      <w:pPr>
        <w:autoSpaceDE w:val="0"/>
        <w:autoSpaceDN w:val="0"/>
        <w:adjustRightInd w:val="0"/>
        <w:jc w:val="left"/>
        <w:rPr>
          <w:rFonts w:cs="BookAntiqua-Bold"/>
          <w:b/>
          <w:bCs/>
          <w:color w:val="333333"/>
          <w:sz w:val="16"/>
          <w:szCs w:val="16"/>
        </w:rPr>
      </w:pPr>
      <w:r w:rsidRPr="00F55920">
        <w:rPr>
          <w:rFonts w:cs="BookAntiqua-BoldItalic"/>
          <w:b/>
          <w:bCs/>
          <w:iCs/>
          <w:noProof/>
          <w:color w:val="C0504D" w:themeColor="accent2"/>
        </w:rPr>
        <w:drawing>
          <wp:anchor distT="0" distB="0" distL="114300" distR="114300" simplePos="0" relativeHeight="251667456" behindDoc="1" locked="0" layoutInCell="1" allowOverlap="1" wp14:anchorId="3AA47C50" wp14:editId="5341C9F3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343535" cy="307340"/>
            <wp:effectExtent l="0" t="0" r="12065" b="0"/>
            <wp:wrapTight wrapText="bothSides">
              <wp:wrapPolygon edited="0">
                <wp:start x="0" y="0"/>
                <wp:lineTo x="0" y="19636"/>
                <wp:lineTo x="20762" y="19636"/>
                <wp:lineTo x="20762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920">
        <w:rPr>
          <w:rFonts w:cs="BookAntiqua-BoldItalic"/>
          <w:b/>
          <w:bCs/>
          <w:iCs/>
          <w:color w:val="C0504D" w:themeColor="accent2"/>
        </w:rPr>
        <w:t>R</w:t>
      </w:r>
      <w:r w:rsidRPr="000A7121">
        <w:rPr>
          <w:rFonts w:cs="BookAntiqua-Bold"/>
          <w:b/>
          <w:bCs/>
          <w:color w:val="333333"/>
        </w:rPr>
        <w:t>elevance</w:t>
      </w:r>
      <w:r w:rsidRPr="00801637">
        <w:rPr>
          <w:rFonts w:cs="BookAntiqua"/>
          <w:color w:val="333333"/>
          <w:sz w:val="20"/>
          <w:szCs w:val="20"/>
        </w:rPr>
        <w:t xml:space="preserve"> - </w:t>
      </w:r>
      <w:r w:rsidRPr="00801637">
        <w:rPr>
          <w:rFonts w:cs="BookAntiqua-BoldItalic"/>
          <w:bCs/>
          <w:i/>
          <w:iCs/>
          <w:color w:val="333333"/>
          <w:sz w:val="20"/>
          <w:szCs w:val="20"/>
        </w:rPr>
        <w:t>Importance of the information for your needs</w:t>
      </w:r>
    </w:p>
    <w:p w:rsidR="00FF3EEB" w:rsidRPr="00801637" w:rsidRDefault="00FF3EEB" w:rsidP="00FF3EE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left"/>
        <w:rPr>
          <w:rFonts w:cs="BookAntiqua"/>
          <w:color w:val="333333"/>
          <w:sz w:val="16"/>
          <w:szCs w:val="16"/>
        </w:rPr>
      </w:pPr>
      <w:r w:rsidRPr="00801637">
        <w:rPr>
          <w:rFonts w:cs="BookAntiqua"/>
          <w:color w:val="333333"/>
          <w:sz w:val="16"/>
          <w:szCs w:val="16"/>
        </w:rPr>
        <w:t>Does the information relate to your topic or answer your question?</w:t>
      </w:r>
    </w:p>
    <w:p w:rsidR="00FF3EEB" w:rsidRPr="00801637" w:rsidRDefault="00FF3EEB" w:rsidP="00FF3EE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left"/>
        <w:rPr>
          <w:rFonts w:cs="BookAntiqua"/>
          <w:color w:val="333333"/>
          <w:sz w:val="16"/>
          <w:szCs w:val="16"/>
        </w:rPr>
      </w:pPr>
      <w:r w:rsidRPr="00801637">
        <w:rPr>
          <w:rFonts w:cs="BookAntiqua"/>
          <w:color w:val="333333"/>
          <w:sz w:val="16"/>
          <w:szCs w:val="16"/>
        </w:rPr>
        <w:t>Who is the intended audience?</w:t>
      </w:r>
    </w:p>
    <w:p w:rsidR="00FF3EEB" w:rsidRPr="00801637" w:rsidRDefault="00FF3EEB" w:rsidP="00FF3EE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left"/>
        <w:rPr>
          <w:rFonts w:cs="BookAntiqua"/>
          <w:color w:val="333333"/>
          <w:sz w:val="16"/>
          <w:szCs w:val="16"/>
        </w:rPr>
      </w:pPr>
      <w:r w:rsidRPr="00801637">
        <w:rPr>
          <w:rFonts w:cs="BookAntiqua"/>
          <w:color w:val="000000"/>
          <w:sz w:val="16"/>
          <w:szCs w:val="16"/>
        </w:rPr>
        <w:t>Is the information at an appropriate le</w:t>
      </w:r>
      <w:r>
        <w:rPr>
          <w:rFonts w:cs="BookAntiqua"/>
          <w:color w:val="000000"/>
          <w:sz w:val="16"/>
          <w:szCs w:val="16"/>
        </w:rPr>
        <w:t>vel (i.e., not too elementary or</w:t>
      </w:r>
      <w:r w:rsidRPr="00801637">
        <w:rPr>
          <w:rFonts w:cs="BookAntiqua"/>
          <w:color w:val="000000"/>
          <w:sz w:val="16"/>
          <w:szCs w:val="16"/>
        </w:rPr>
        <w:t xml:space="preserve"> advanced for your needs)?</w:t>
      </w:r>
    </w:p>
    <w:p w:rsidR="00FF3EEB" w:rsidRDefault="00FF3EEB" w:rsidP="00FF3EE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left"/>
        <w:rPr>
          <w:rFonts w:cs="BookAntiqua"/>
          <w:color w:val="333333"/>
          <w:sz w:val="16"/>
          <w:szCs w:val="16"/>
        </w:rPr>
      </w:pPr>
      <w:r w:rsidRPr="00801637">
        <w:rPr>
          <w:rFonts w:cs="BookAntiqua"/>
          <w:color w:val="333333"/>
          <w:sz w:val="16"/>
          <w:szCs w:val="16"/>
        </w:rPr>
        <w:t xml:space="preserve">Have you looked at a variety of sources before determining this is one you </w:t>
      </w:r>
    </w:p>
    <w:p w:rsidR="00FF3EEB" w:rsidRPr="00801637" w:rsidRDefault="00FF3EEB" w:rsidP="00FF3EEB">
      <w:pPr>
        <w:pStyle w:val="ListParagraph"/>
        <w:autoSpaceDE w:val="0"/>
        <w:autoSpaceDN w:val="0"/>
        <w:adjustRightInd w:val="0"/>
        <w:jc w:val="left"/>
        <w:rPr>
          <w:rFonts w:cs="BookAntiqua"/>
          <w:color w:val="333333"/>
          <w:sz w:val="16"/>
          <w:szCs w:val="16"/>
        </w:rPr>
      </w:pPr>
      <w:proofErr w:type="gramStart"/>
      <w:r w:rsidRPr="00801637">
        <w:rPr>
          <w:rFonts w:cs="BookAntiqua"/>
          <w:color w:val="333333"/>
          <w:sz w:val="16"/>
          <w:szCs w:val="16"/>
        </w:rPr>
        <w:t>will</w:t>
      </w:r>
      <w:proofErr w:type="gramEnd"/>
      <w:r w:rsidRPr="00801637">
        <w:rPr>
          <w:rFonts w:cs="BookAntiqua"/>
          <w:color w:val="333333"/>
          <w:sz w:val="16"/>
          <w:szCs w:val="16"/>
        </w:rPr>
        <w:t xml:space="preserve"> use?</w:t>
      </w:r>
    </w:p>
    <w:p w:rsidR="00FF3EEB" w:rsidRPr="00801637" w:rsidRDefault="00FF3EEB" w:rsidP="00FF3EE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left"/>
        <w:rPr>
          <w:rFonts w:cs="BookAntiqua"/>
          <w:color w:val="333333"/>
          <w:sz w:val="16"/>
          <w:szCs w:val="16"/>
        </w:rPr>
      </w:pPr>
      <w:r w:rsidRPr="00801637">
        <w:rPr>
          <w:rFonts w:cs="BookAntiqua"/>
          <w:color w:val="333333"/>
          <w:sz w:val="16"/>
          <w:szCs w:val="16"/>
        </w:rPr>
        <w:t>Would you be comfortable citing this source in your resear</w:t>
      </w:r>
      <w:r>
        <w:rPr>
          <w:rFonts w:cs="BookAntiqua"/>
          <w:color w:val="333333"/>
          <w:sz w:val="16"/>
          <w:szCs w:val="16"/>
        </w:rPr>
        <w:t xml:space="preserve">ch </w:t>
      </w:r>
      <w:r w:rsidRPr="00801637">
        <w:rPr>
          <w:rFonts w:cs="BookAntiqua"/>
          <w:color w:val="333333"/>
          <w:sz w:val="16"/>
          <w:szCs w:val="16"/>
        </w:rPr>
        <w:t>paper</w:t>
      </w:r>
      <w:r>
        <w:rPr>
          <w:rFonts w:cs="BookAntiqua"/>
          <w:color w:val="333333"/>
          <w:sz w:val="16"/>
          <w:szCs w:val="16"/>
        </w:rPr>
        <w:t xml:space="preserve"> or work</w:t>
      </w:r>
      <w:r w:rsidRPr="00801637">
        <w:rPr>
          <w:rFonts w:cs="BookAntiqua"/>
          <w:color w:val="333333"/>
          <w:sz w:val="16"/>
          <w:szCs w:val="16"/>
        </w:rPr>
        <w:t>?</w:t>
      </w:r>
    </w:p>
    <w:p w:rsidR="00FF3EEB" w:rsidRPr="00D211AA" w:rsidRDefault="00FF3EEB" w:rsidP="00FF3EEB">
      <w:pPr>
        <w:autoSpaceDE w:val="0"/>
        <w:autoSpaceDN w:val="0"/>
        <w:adjustRightInd w:val="0"/>
        <w:jc w:val="left"/>
        <w:rPr>
          <w:rFonts w:cs="BookAntiqua-BoldItalic"/>
          <w:b/>
          <w:bCs/>
          <w:iCs/>
          <w:color w:val="333333"/>
          <w:sz w:val="12"/>
          <w:szCs w:val="12"/>
        </w:rPr>
      </w:pPr>
    </w:p>
    <w:p w:rsidR="00FF3EEB" w:rsidRPr="00801637" w:rsidRDefault="00FF3EEB" w:rsidP="00FF3EEB">
      <w:pPr>
        <w:autoSpaceDE w:val="0"/>
        <w:autoSpaceDN w:val="0"/>
        <w:adjustRightInd w:val="0"/>
        <w:jc w:val="left"/>
        <w:rPr>
          <w:rFonts w:cs="BookAntiqua-BoldItalic"/>
          <w:b/>
          <w:bCs/>
          <w:i/>
          <w:iCs/>
          <w:color w:val="333333"/>
          <w:sz w:val="16"/>
          <w:szCs w:val="16"/>
        </w:rPr>
      </w:pPr>
      <w:r w:rsidRPr="00F55920">
        <w:rPr>
          <w:rFonts w:cs="BookAntiqua-BoldItalic"/>
          <w:b/>
          <w:bCs/>
          <w:iCs/>
          <w:noProof/>
          <w:color w:val="C0504D" w:themeColor="accent2"/>
        </w:rPr>
        <w:drawing>
          <wp:anchor distT="0" distB="0" distL="114300" distR="114300" simplePos="0" relativeHeight="251664384" behindDoc="1" locked="0" layoutInCell="1" allowOverlap="1" wp14:anchorId="06F9A12B" wp14:editId="31A8AD30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342900" cy="342900"/>
            <wp:effectExtent l="0" t="0" r="12700" b="12700"/>
            <wp:wrapTight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ight>
            <wp:docPr id="16" name="Picture 16" descr="C:\Users\lanell.rabner\AppData\Local\Microsoft\Windows\Temporary Internet Files\Content.IE5\S0P8V7SH\000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ell.rabner\AppData\Local\Microsoft\Windows\Temporary Internet Files\Content.IE5\S0P8V7SH\0009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920">
        <w:rPr>
          <w:rFonts w:cs="BookAntiqua-BoldItalic"/>
          <w:b/>
          <w:bCs/>
          <w:iCs/>
          <w:color w:val="C0504D" w:themeColor="accent2"/>
        </w:rPr>
        <w:t>A</w:t>
      </w:r>
      <w:r w:rsidRPr="000A7121">
        <w:rPr>
          <w:rFonts w:cs="BookAntiqua-Bold"/>
          <w:b/>
          <w:bCs/>
          <w:color w:val="333333"/>
        </w:rPr>
        <w:t>uthority</w:t>
      </w:r>
      <w:r>
        <w:rPr>
          <w:rFonts w:cs="BookAntiqua"/>
          <w:color w:val="333333"/>
        </w:rPr>
        <w:t xml:space="preserve"> </w:t>
      </w:r>
      <w:r>
        <w:rPr>
          <w:rFonts w:cs="BookAntiqua"/>
          <w:color w:val="333333"/>
          <w:sz w:val="20"/>
          <w:szCs w:val="20"/>
        </w:rPr>
        <w:t>–</w:t>
      </w:r>
      <w:r w:rsidRPr="00801637">
        <w:rPr>
          <w:rFonts w:cs="BookAntiqua"/>
          <w:color w:val="333333"/>
          <w:sz w:val="20"/>
          <w:szCs w:val="20"/>
        </w:rPr>
        <w:t xml:space="preserve"> </w:t>
      </w:r>
      <w:r w:rsidRPr="00801637">
        <w:rPr>
          <w:rFonts w:cs="BookAntiqua-BoldItalic"/>
          <w:bCs/>
          <w:i/>
          <w:iCs/>
          <w:color w:val="333333"/>
          <w:sz w:val="20"/>
          <w:szCs w:val="20"/>
        </w:rPr>
        <w:t>Source</w:t>
      </w:r>
      <w:r>
        <w:rPr>
          <w:rFonts w:cs="BookAntiqua-BoldItalic"/>
          <w:bCs/>
          <w:i/>
          <w:iCs/>
          <w:color w:val="333333"/>
          <w:sz w:val="20"/>
          <w:szCs w:val="20"/>
        </w:rPr>
        <w:t>(s)</w:t>
      </w:r>
      <w:r w:rsidRPr="00801637">
        <w:rPr>
          <w:rFonts w:cs="BookAntiqua-BoldItalic"/>
          <w:bCs/>
          <w:i/>
          <w:iCs/>
          <w:color w:val="333333"/>
          <w:sz w:val="20"/>
          <w:szCs w:val="20"/>
        </w:rPr>
        <w:t xml:space="preserve"> of the information</w:t>
      </w:r>
    </w:p>
    <w:p w:rsidR="00FF3EEB" w:rsidRPr="00801637" w:rsidRDefault="00FF3EEB" w:rsidP="00FF3EE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rFonts w:cs="BookAntiqua-BoldItalic"/>
          <w:b/>
          <w:bCs/>
          <w:i/>
          <w:iCs/>
          <w:color w:val="333333"/>
          <w:sz w:val="16"/>
          <w:szCs w:val="16"/>
        </w:rPr>
      </w:pPr>
      <w:r w:rsidRPr="00801637">
        <w:rPr>
          <w:rFonts w:cs="BookAntiqua"/>
          <w:color w:val="333333"/>
          <w:sz w:val="16"/>
          <w:szCs w:val="16"/>
        </w:rPr>
        <w:t>Who is the author/publisher/source/sponsor?</w:t>
      </w:r>
    </w:p>
    <w:p w:rsidR="00FF3EEB" w:rsidRPr="00801637" w:rsidRDefault="00FF3EEB" w:rsidP="00FF3EE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rFonts w:cs="BookAntiqua-BoldItalic"/>
          <w:b/>
          <w:bCs/>
          <w:i/>
          <w:iCs/>
          <w:color w:val="333333"/>
          <w:sz w:val="16"/>
          <w:szCs w:val="16"/>
        </w:rPr>
      </w:pPr>
      <w:r w:rsidRPr="00801637">
        <w:rPr>
          <w:rFonts w:cs="BookAntiqua"/>
          <w:color w:val="333333"/>
          <w:sz w:val="16"/>
          <w:szCs w:val="16"/>
        </w:rPr>
        <w:t>What are the author's credentials or organizational affiliations?</w:t>
      </w:r>
    </w:p>
    <w:p w:rsidR="00FF3EEB" w:rsidRPr="00801637" w:rsidRDefault="00FF3EEB" w:rsidP="00FF3EE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rFonts w:cs="BookAntiqua-BoldItalic"/>
          <w:b/>
          <w:bCs/>
          <w:i/>
          <w:iCs/>
          <w:color w:val="333333"/>
          <w:sz w:val="16"/>
          <w:szCs w:val="16"/>
        </w:rPr>
      </w:pPr>
      <w:r w:rsidRPr="00801637">
        <w:rPr>
          <w:rFonts w:cs="BookAntiqua"/>
          <w:color w:val="333333"/>
          <w:sz w:val="16"/>
          <w:szCs w:val="16"/>
        </w:rPr>
        <w:t>Is the author qualified to write on the topic?</w:t>
      </w:r>
    </w:p>
    <w:p w:rsidR="00FF3EEB" w:rsidRPr="00801637" w:rsidRDefault="00FF3EEB" w:rsidP="00FF3EE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rFonts w:cs="BookAntiqua-BoldItalic"/>
          <w:b/>
          <w:bCs/>
          <w:i/>
          <w:iCs/>
          <w:color w:val="333333"/>
          <w:sz w:val="16"/>
          <w:szCs w:val="16"/>
        </w:rPr>
      </w:pPr>
      <w:r w:rsidRPr="00801637">
        <w:rPr>
          <w:rFonts w:cs="BookAntiqua"/>
          <w:color w:val="333333"/>
          <w:sz w:val="16"/>
          <w:szCs w:val="16"/>
        </w:rPr>
        <w:t>Is there contact information, such as a publisher or email address?</w:t>
      </w:r>
    </w:p>
    <w:p w:rsidR="00FF3EEB" w:rsidRPr="00801637" w:rsidRDefault="00FF3EEB" w:rsidP="00FF3EE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rFonts w:cs="BookAntiqua-BoldItalic"/>
          <w:b/>
          <w:bCs/>
          <w:i/>
          <w:iCs/>
          <w:color w:val="333333"/>
          <w:sz w:val="16"/>
          <w:szCs w:val="16"/>
        </w:rPr>
      </w:pPr>
      <w:r w:rsidRPr="00801637">
        <w:rPr>
          <w:rFonts w:cs="BookAntiqua"/>
          <w:color w:val="333333"/>
          <w:sz w:val="16"/>
          <w:szCs w:val="16"/>
        </w:rPr>
        <w:t xml:space="preserve">Does the URL reveal anything about the author or source? </w:t>
      </w:r>
    </w:p>
    <w:p w:rsidR="00FF3EEB" w:rsidRPr="00D211AA" w:rsidRDefault="00F55920" w:rsidP="00FF3EEB">
      <w:pPr>
        <w:pStyle w:val="ListParagraph"/>
        <w:autoSpaceDE w:val="0"/>
        <w:autoSpaceDN w:val="0"/>
        <w:adjustRightInd w:val="0"/>
        <w:jc w:val="left"/>
        <w:rPr>
          <w:rFonts w:cs="BookAntiqua-Bold"/>
          <w:b/>
          <w:bCs/>
          <w:color w:val="333333"/>
          <w:sz w:val="12"/>
          <w:szCs w:val="12"/>
        </w:rPr>
      </w:pPr>
      <w:r>
        <w:rPr>
          <w:rFonts w:cs="BookAntiqua"/>
          <w:color w:val="333333"/>
          <w:sz w:val="16"/>
          <w:szCs w:val="16"/>
        </w:rPr>
        <w:t xml:space="preserve">    </w:t>
      </w:r>
      <w:r w:rsidR="00FF3EEB" w:rsidRPr="00801637">
        <w:rPr>
          <w:rFonts w:cs="BookAntiqua"/>
          <w:color w:val="333333"/>
          <w:sz w:val="16"/>
          <w:szCs w:val="16"/>
        </w:rPr>
        <w:t xml:space="preserve">- </w:t>
      </w:r>
      <w:r w:rsidR="00FF3EEB" w:rsidRPr="00801637">
        <w:rPr>
          <w:rFonts w:cs="BookAntiqua-Bold"/>
          <w:b/>
          <w:bCs/>
          <w:color w:val="333333"/>
          <w:sz w:val="16"/>
          <w:szCs w:val="16"/>
        </w:rPr>
        <w:t>.com .</w:t>
      </w:r>
      <w:proofErr w:type="spellStart"/>
      <w:r w:rsidR="00FF3EEB" w:rsidRPr="00801637">
        <w:rPr>
          <w:rFonts w:cs="BookAntiqua-Bold"/>
          <w:b/>
          <w:bCs/>
          <w:color w:val="333333"/>
          <w:sz w:val="16"/>
          <w:szCs w:val="16"/>
        </w:rPr>
        <w:t>edu</w:t>
      </w:r>
      <w:proofErr w:type="spellEnd"/>
      <w:r w:rsidR="00FF3EEB" w:rsidRPr="00801637">
        <w:rPr>
          <w:rFonts w:cs="BookAntiqua-Bold"/>
          <w:b/>
          <w:bCs/>
          <w:color w:val="333333"/>
          <w:sz w:val="16"/>
          <w:szCs w:val="16"/>
        </w:rPr>
        <w:t xml:space="preserve"> .</w:t>
      </w:r>
      <w:proofErr w:type="spellStart"/>
      <w:r w:rsidR="00FF3EEB" w:rsidRPr="00801637">
        <w:rPr>
          <w:rFonts w:cs="BookAntiqua-Bold"/>
          <w:b/>
          <w:bCs/>
          <w:color w:val="333333"/>
          <w:sz w:val="16"/>
          <w:szCs w:val="16"/>
        </w:rPr>
        <w:t>gov</w:t>
      </w:r>
      <w:proofErr w:type="spellEnd"/>
      <w:r w:rsidR="00FF3EEB" w:rsidRPr="00801637">
        <w:rPr>
          <w:rFonts w:cs="BookAntiqua-Bold"/>
          <w:b/>
          <w:bCs/>
          <w:color w:val="333333"/>
          <w:sz w:val="16"/>
          <w:szCs w:val="16"/>
        </w:rPr>
        <w:t xml:space="preserve"> .org .net</w:t>
      </w:r>
    </w:p>
    <w:p w:rsidR="00FF3EEB" w:rsidRPr="00D211AA" w:rsidRDefault="00FF3EEB" w:rsidP="00FF3EEB">
      <w:pPr>
        <w:autoSpaceDE w:val="0"/>
        <w:autoSpaceDN w:val="0"/>
        <w:adjustRightInd w:val="0"/>
        <w:jc w:val="left"/>
        <w:rPr>
          <w:rFonts w:cs="BookAntiqua-BoldItalic"/>
          <w:b/>
          <w:bCs/>
          <w:i/>
          <w:iCs/>
          <w:color w:val="333333"/>
          <w:sz w:val="12"/>
          <w:szCs w:val="12"/>
        </w:rPr>
      </w:pPr>
      <w:r w:rsidRPr="00B92B6E">
        <w:rPr>
          <w:noProof/>
        </w:rPr>
        <w:drawing>
          <wp:anchor distT="0" distB="0" distL="114300" distR="114300" simplePos="0" relativeHeight="251668480" behindDoc="1" locked="0" layoutInCell="1" allowOverlap="1" wp14:anchorId="57D1D100" wp14:editId="274BDCA5">
            <wp:simplePos x="0" y="0"/>
            <wp:positionH relativeFrom="column">
              <wp:posOffset>0</wp:posOffset>
            </wp:positionH>
            <wp:positionV relativeFrom="paragraph">
              <wp:posOffset>85090</wp:posOffset>
            </wp:positionV>
            <wp:extent cx="356870" cy="356870"/>
            <wp:effectExtent l="0" t="0" r="0" b="0"/>
            <wp:wrapTight wrapText="bothSides">
              <wp:wrapPolygon edited="0">
                <wp:start x="6149" y="0"/>
                <wp:lineTo x="0" y="3075"/>
                <wp:lineTo x="0" y="15374"/>
                <wp:lineTo x="1537" y="19986"/>
                <wp:lineTo x="18448" y="19986"/>
                <wp:lineTo x="19986" y="12299"/>
                <wp:lineTo x="19986" y="1537"/>
                <wp:lineTo x="12299" y="0"/>
                <wp:lineTo x="6149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EEB" w:rsidRPr="00801637" w:rsidRDefault="00FF3EEB" w:rsidP="00FF3EEB">
      <w:pPr>
        <w:pStyle w:val="ListParagraph"/>
        <w:autoSpaceDE w:val="0"/>
        <w:autoSpaceDN w:val="0"/>
        <w:adjustRightInd w:val="0"/>
        <w:jc w:val="left"/>
        <w:rPr>
          <w:rFonts w:cs="BookAntiqua-BoldItalic"/>
          <w:b/>
          <w:bCs/>
          <w:i/>
          <w:iCs/>
          <w:color w:val="333333"/>
          <w:sz w:val="16"/>
          <w:szCs w:val="16"/>
        </w:rPr>
      </w:pPr>
      <w:r w:rsidRPr="00F55920">
        <w:rPr>
          <w:rFonts w:cs="BookAntiqua-BoldItalic"/>
          <w:b/>
          <w:bCs/>
          <w:iCs/>
          <w:color w:val="C0504D" w:themeColor="accent2"/>
        </w:rPr>
        <w:t>A</w:t>
      </w:r>
      <w:r w:rsidRPr="000A7121">
        <w:rPr>
          <w:rFonts w:cs="BookAntiqua-Bold"/>
          <w:b/>
          <w:bCs/>
          <w:color w:val="333333"/>
        </w:rPr>
        <w:t>ccuracy</w:t>
      </w:r>
      <w:r>
        <w:rPr>
          <w:rFonts w:cs="BookAntiqua"/>
          <w:color w:val="333333"/>
        </w:rPr>
        <w:t xml:space="preserve"> </w:t>
      </w:r>
      <w:r w:rsidRPr="00FF3EEB">
        <w:rPr>
          <w:rFonts w:cs="BookAntiqua"/>
          <w:i/>
          <w:color w:val="333333"/>
          <w:sz w:val="20"/>
          <w:szCs w:val="20"/>
        </w:rPr>
        <w:t xml:space="preserve">- Content </w:t>
      </w:r>
      <w:r w:rsidRPr="00FF3EEB">
        <w:rPr>
          <w:rFonts w:cs="BookAntiqua-BoldItalic"/>
          <w:bCs/>
          <w:i/>
          <w:iCs/>
          <w:color w:val="333333"/>
          <w:sz w:val="20"/>
          <w:szCs w:val="20"/>
        </w:rPr>
        <w:t>reliability, truthfulness and correctness</w:t>
      </w:r>
    </w:p>
    <w:p w:rsidR="00FF3EEB" w:rsidRPr="00801637" w:rsidRDefault="00FF3EEB" w:rsidP="00FF3EEB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rFonts w:cs="BookAntiqua-BoldItalic"/>
          <w:b/>
          <w:bCs/>
          <w:i/>
          <w:iCs/>
          <w:color w:val="333333"/>
          <w:sz w:val="16"/>
          <w:szCs w:val="16"/>
        </w:rPr>
      </w:pPr>
      <w:r w:rsidRPr="00801637">
        <w:rPr>
          <w:rFonts w:cs="BookAntiqua"/>
          <w:color w:val="333333"/>
          <w:sz w:val="16"/>
          <w:szCs w:val="16"/>
        </w:rPr>
        <w:t>Where does the information come from?</w:t>
      </w:r>
    </w:p>
    <w:p w:rsidR="00FF3EEB" w:rsidRPr="00801637" w:rsidRDefault="00FF3EEB" w:rsidP="00FF3EEB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rFonts w:cs="BookAntiqua-BoldItalic"/>
          <w:b/>
          <w:bCs/>
          <w:i/>
          <w:iCs/>
          <w:color w:val="333333"/>
          <w:sz w:val="16"/>
          <w:szCs w:val="16"/>
        </w:rPr>
      </w:pPr>
      <w:r>
        <w:rPr>
          <w:rFonts w:cs="BookAntiqua"/>
          <w:color w:val="333333"/>
          <w:sz w:val="16"/>
          <w:szCs w:val="16"/>
        </w:rPr>
        <w:t xml:space="preserve"> Is</w:t>
      </w:r>
      <w:r w:rsidRPr="00801637">
        <w:rPr>
          <w:rFonts w:cs="BookAntiqua"/>
          <w:color w:val="333333"/>
          <w:sz w:val="16"/>
          <w:szCs w:val="16"/>
        </w:rPr>
        <w:t xml:space="preserve"> the information supported by evidence?</w:t>
      </w:r>
    </w:p>
    <w:p w:rsidR="00FF3EEB" w:rsidRPr="00801637" w:rsidRDefault="00FF3EEB" w:rsidP="00FF3EEB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rFonts w:cs="BookAntiqua-BoldItalic"/>
          <w:b/>
          <w:bCs/>
          <w:i/>
          <w:iCs/>
          <w:color w:val="333333"/>
          <w:sz w:val="16"/>
          <w:szCs w:val="16"/>
        </w:rPr>
      </w:pPr>
      <w:r w:rsidRPr="00801637">
        <w:rPr>
          <w:rFonts w:cs="BookAntiqua"/>
          <w:color w:val="000000"/>
          <w:sz w:val="16"/>
          <w:szCs w:val="16"/>
        </w:rPr>
        <w:t>Has the information been reviewed or refereed?</w:t>
      </w:r>
    </w:p>
    <w:p w:rsidR="00FF3EEB" w:rsidRPr="00801637" w:rsidRDefault="00FF3EEB" w:rsidP="00FF3EEB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rFonts w:cs="BookAntiqua-BoldItalic"/>
          <w:b/>
          <w:bCs/>
          <w:i/>
          <w:iCs/>
          <w:color w:val="333333"/>
          <w:sz w:val="16"/>
          <w:szCs w:val="16"/>
        </w:rPr>
      </w:pPr>
      <w:r w:rsidRPr="00801637">
        <w:rPr>
          <w:rFonts w:cs="BookAntiqua"/>
          <w:color w:val="333333"/>
          <w:sz w:val="16"/>
          <w:szCs w:val="16"/>
        </w:rPr>
        <w:t>Can you verify any of the information in another source or from personal knowledge?</w:t>
      </w:r>
    </w:p>
    <w:p w:rsidR="00FF3EEB" w:rsidRPr="00801637" w:rsidRDefault="00FF3EEB" w:rsidP="00FF3EEB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rFonts w:cs="BookAntiqua-BoldItalic"/>
          <w:b/>
          <w:bCs/>
          <w:i/>
          <w:iCs/>
          <w:color w:val="333333"/>
          <w:sz w:val="16"/>
          <w:szCs w:val="16"/>
        </w:rPr>
      </w:pPr>
      <w:r w:rsidRPr="00801637">
        <w:rPr>
          <w:rFonts w:cs="BookAntiqua"/>
          <w:color w:val="333333"/>
          <w:sz w:val="16"/>
          <w:szCs w:val="16"/>
        </w:rPr>
        <w:t>Does the language or tone seem unbiased and free of emotion?</w:t>
      </w:r>
    </w:p>
    <w:p w:rsidR="00FF3EEB" w:rsidRPr="00801637" w:rsidRDefault="00FF3EEB" w:rsidP="00FF3EEB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rFonts w:cs="BookAntiqua-BoldItalic"/>
          <w:b/>
          <w:bCs/>
          <w:i/>
          <w:iCs/>
          <w:color w:val="333333"/>
          <w:sz w:val="16"/>
          <w:szCs w:val="16"/>
        </w:rPr>
      </w:pPr>
      <w:r w:rsidRPr="00801637">
        <w:rPr>
          <w:rFonts w:cs="BookAntiqua"/>
          <w:color w:val="333333"/>
          <w:sz w:val="16"/>
          <w:szCs w:val="16"/>
        </w:rPr>
        <w:t>Are there spelling, grammar or typographical errors?</w:t>
      </w:r>
    </w:p>
    <w:p w:rsidR="00FF3EEB" w:rsidRPr="003E55D1" w:rsidRDefault="00FF3EEB" w:rsidP="00FF3EEB">
      <w:pPr>
        <w:pStyle w:val="ListParagraph"/>
        <w:autoSpaceDE w:val="0"/>
        <w:autoSpaceDN w:val="0"/>
        <w:adjustRightInd w:val="0"/>
        <w:jc w:val="left"/>
        <w:rPr>
          <w:rFonts w:cs="BookAntiqua-BoldItalic"/>
          <w:b/>
          <w:bCs/>
          <w:i/>
          <w:iCs/>
          <w:color w:val="333333"/>
        </w:rPr>
      </w:pPr>
      <w:r>
        <w:rPr>
          <w:rFonts w:cs="BookAntiqua-BoldItalic"/>
          <w:b/>
          <w:bCs/>
          <w:i/>
          <w:iCs/>
          <w:noProof/>
          <w:color w:val="333333"/>
        </w:rPr>
        <w:drawing>
          <wp:anchor distT="0" distB="0" distL="114300" distR="114300" simplePos="0" relativeHeight="251666432" behindDoc="1" locked="0" layoutInCell="1" allowOverlap="1" wp14:anchorId="245C7225" wp14:editId="0993C4DE">
            <wp:simplePos x="0" y="0"/>
            <wp:positionH relativeFrom="column">
              <wp:posOffset>-114300</wp:posOffset>
            </wp:positionH>
            <wp:positionV relativeFrom="paragraph">
              <wp:posOffset>114935</wp:posOffset>
            </wp:positionV>
            <wp:extent cx="487045" cy="228600"/>
            <wp:effectExtent l="0" t="0" r="0" b="0"/>
            <wp:wrapTight wrapText="bothSides">
              <wp:wrapPolygon edited="0">
                <wp:start x="0" y="0"/>
                <wp:lineTo x="0" y="19200"/>
                <wp:lineTo x="20276" y="19200"/>
                <wp:lineTo x="20276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pos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EEB" w:rsidRPr="009643A6" w:rsidRDefault="00FF3EEB" w:rsidP="00FF3EEB">
      <w:pPr>
        <w:autoSpaceDE w:val="0"/>
        <w:autoSpaceDN w:val="0"/>
        <w:adjustRightInd w:val="0"/>
        <w:jc w:val="left"/>
        <w:rPr>
          <w:rFonts w:cs="BookAntiqua-Bold"/>
          <w:bCs/>
          <w:i/>
          <w:color w:val="333333"/>
          <w:sz w:val="16"/>
          <w:szCs w:val="16"/>
        </w:rPr>
      </w:pPr>
      <w:r w:rsidRPr="00F55920">
        <w:rPr>
          <w:rFonts w:cs="BookAntiqua-BoldItalic"/>
          <w:b/>
          <w:bCs/>
          <w:iCs/>
          <w:color w:val="C0504D" w:themeColor="accent2"/>
        </w:rPr>
        <w:t>P</w:t>
      </w:r>
      <w:r>
        <w:rPr>
          <w:rFonts w:cs="BookAntiqua-Bold"/>
          <w:b/>
          <w:bCs/>
          <w:color w:val="333333"/>
        </w:rPr>
        <w:t xml:space="preserve">urpose </w:t>
      </w:r>
      <w:r w:rsidRPr="009643A6">
        <w:rPr>
          <w:rFonts w:cs="BookAntiqua-Bold"/>
          <w:bCs/>
          <w:i/>
          <w:color w:val="333333"/>
          <w:sz w:val="20"/>
          <w:szCs w:val="20"/>
        </w:rPr>
        <w:t xml:space="preserve">- </w:t>
      </w:r>
      <w:r w:rsidRPr="009643A6">
        <w:rPr>
          <w:rFonts w:cs="BookAntiqua-BoldItalic"/>
          <w:bCs/>
          <w:i/>
          <w:iCs/>
          <w:color w:val="333333"/>
          <w:sz w:val="20"/>
          <w:szCs w:val="20"/>
        </w:rPr>
        <w:t>Reason the information exists</w:t>
      </w:r>
    </w:p>
    <w:p w:rsidR="00FF3EEB" w:rsidRPr="00B272BD" w:rsidRDefault="00FF3EEB" w:rsidP="00FF3EE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left"/>
        <w:rPr>
          <w:rFonts w:cs="BookAntiqua-Bold"/>
          <w:b/>
          <w:bCs/>
          <w:i/>
          <w:color w:val="333333"/>
          <w:sz w:val="16"/>
          <w:szCs w:val="16"/>
        </w:rPr>
      </w:pPr>
      <w:r w:rsidRPr="00B272BD">
        <w:rPr>
          <w:rFonts w:cs="BookAntiqua"/>
          <w:b/>
          <w:color w:val="333333"/>
          <w:sz w:val="16"/>
          <w:szCs w:val="16"/>
        </w:rPr>
        <w:t>Who is the target audience?</w:t>
      </w:r>
    </w:p>
    <w:p w:rsidR="00FF3EEB" w:rsidRPr="009643A6" w:rsidRDefault="00FF3EEB" w:rsidP="00FF3EE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left"/>
        <w:rPr>
          <w:rFonts w:cs="BookAntiqua-Bold"/>
          <w:bCs/>
          <w:i/>
          <w:color w:val="333333"/>
          <w:sz w:val="16"/>
          <w:szCs w:val="16"/>
        </w:rPr>
      </w:pPr>
      <w:r w:rsidRPr="009643A6">
        <w:rPr>
          <w:rFonts w:cs="BookAntiqua"/>
          <w:color w:val="333333"/>
          <w:sz w:val="16"/>
          <w:szCs w:val="16"/>
        </w:rPr>
        <w:t>What is the purpose of the information? Is it to inform, teach, sell,</w:t>
      </w:r>
    </w:p>
    <w:p w:rsidR="00FF3EEB" w:rsidRPr="009643A6" w:rsidRDefault="00FF3EEB" w:rsidP="00FF3EEB">
      <w:pPr>
        <w:pStyle w:val="ListParagraph"/>
        <w:autoSpaceDE w:val="0"/>
        <w:autoSpaceDN w:val="0"/>
        <w:adjustRightInd w:val="0"/>
        <w:jc w:val="left"/>
        <w:rPr>
          <w:rFonts w:cs="BookAntiqua-Bold"/>
          <w:bCs/>
          <w:i/>
          <w:color w:val="333333"/>
          <w:sz w:val="16"/>
          <w:szCs w:val="16"/>
        </w:rPr>
      </w:pPr>
      <w:r w:rsidRPr="009643A6">
        <w:rPr>
          <w:rFonts w:cs="BookAntiqua"/>
          <w:color w:val="333333"/>
          <w:sz w:val="16"/>
          <w:szCs w:val="16"/>
        </w:rPr>
        <w:t xml:space="preserve"> </w:t>
      </w:r>
      <w:proofErr w:type="gramStart"/>
      <w:r w:rsidRPr="009643A6">
        <w:rPr>
          <w:rFonts w:cs="BookAntiqua"/>
          <w:color w:val="333333"/>
          <w:sz w:val="16"/>
          <w:szCs w:val="16"/>
        </w:rPr>
        <w:t>entertain</w:t>
      </w:r>
      <w:proofErr w:type="gramEnd"/>
      <w:r w:rsidRPr="009643A6">
        <w:rPr>
          <w:rFonts w:cs="BookAntiqua"/>
          <w:color w:val="333333"/>
          <w:sz w:val="16"/>
          <w:szCs w:val="16"/>
        </w:rPr>
        <w:t xml:space="preserve"> or persuade?</w:t>
      </w:r>
    </w:p>
    <w:p w:rsidR="00FF3EEB" w:rsidRPr="009643A6" w:rsidRDefault="00FF3EEB" w:rsidP="00FF3EE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left"/>
        <w:rPr>
          <w:rFonts w:cs="BookAntiqua-Bold"/>
          <w:bCs/>
          <w:i/>
          <w:color w:val="333333"/>
          <w:sz w:val="16"/>
          <w:szCs w:val="16"/>
        </w:rPr>
      </w:pPr>
      <w:r w:rsidRPr="009643A6">
        <w:rPr>
          <w:rFonts w:cs="BookAntiqua"/>
          <w:color w:val="333333"/>
          <w:sz w:val="16"/>
          <w:szCs w:val="16"/>
        </w:rPr>
        <w:t>Do the authors/sponsors make their intentions or purpose clear?</w:t>
      </w:r>
    </w:p>
    <w:p w:rsidR="00FF3EEB" w:rsidRPr="009643A6" w:rsidRDefault="00FF3EEB" w:rsidP="00FF3EE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left"/>
        <w:rPr>
          <w:rFonts w:cs="BookAntiqua-Bold"/>
          <w:bCs/>
          <w:i/>
          <w:color w:val="333333"/>
          <w:sz w:val="16"/>
          <w:szCs w:val="16"/>
        </w:rPr>
      </w:pPr>
      <w:r w:rsidRPr="009643A6">
        <w:rPr>
          <w:rFonts w:cs="BookAntiqua"/>
          <w:color w:val="333333"/>
          <w:sz w:val="16"/>
          <w:szCs w:val="16"/>
        </w:rPr>
        <w:t>Is the information fact, opinion or propaganda?</w:t>
      </w:r>
    </w:p>
    <w:p w:rsidR="00FF3EEB" w:rsidRPr="00D211AA" w:rsidRDefault="00FF3EEB" w:rsidP="00FF3EE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left"/>
        <w:rPr>
          <w:rFonts w:cs="BookAntiqua-Bold"/>
          <w:bCs/>
          <w:i/>
          <w:color w:val="333333"/>
          <w:sz w:val="16"/>
          <w:szCs w:val="16"/>
        </w:rPr>
      </w:pPr>
      <w:r w:rsidRPr="00D211AA">
        <w:rPr>
          <w:rFonts w:cs="BookAntiqua"/>
          <w:color w:val="333333"/>
          <w:sz w:val="16"/>
          <w:szCs w:val="16"/>
        </w:rPr>
        <w:t>Does the point of view appear objective and impartial?</w:t>
      </w:r>
    </w:p>
    <w:p w:rsidR="00FF3EEB" w:rsidRPr="00B272BD" w:rsidRDefault="00FF3EEB" w:rsidP="00FF3EE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left"/>
        <w:rPr>
          <w:rFonts w:cs="BookAntiqua-Bold"/>
          <w:bCs/>
          <w:i/>
          <w:color w:val="333333"/>
          <w:sz w:val="16"/>
          <w:szCs w:val="16"/>
        </w:rPr>
      </w:pPr>
      <w:r w:rsidRPr="00D211AA">
        <w:rPr>
          <w:rFonts w:cs="BookAntiqua"/>
          <w:color w:val="333333"/>
          <w:sz w:val="16"/>
          <w:szCs w:val="16"/>
        </w:rPr>
        <w:t xml:space="preserve">Are there political, ideological, cultural, religious, institutional or </w:t>
      </w:r>
    </w:p>
    <w:p w:rsidR="00FF3EEB" w:rsidRDefault="00FF3EEB" w:rsidP="00FF3EEB">
      <w:pPr>
        <w:pStyle w:val="ListParagraph"/>
        <w:autoSpaceDE w:val="0"/>
        <w:autoSpaceDN w:val="0"/>
        <w:adjustRightInd w:val="0"/>
        <w:jc w:val="left"/>
        <w:rPr>
          <w:rFonts w:ascii="BookAntiqua" w:hAnsi="BookAntiqua" w:cs="BookAntiqua"/>
          <w:color w:val="333333"/>
          <w:sz w:val="16"/>
          <w:szCs w:val="16"/>
        </w:rPr>
      </w:pPr>
      <w:proofErr w:type="gramStart"/>
      <w:r w:rsidRPr="00D211AA">
        <w:rPr>
          <w:rFonts w:cs="BookAntiqua"/>
          <w:color w:val="333333"/>
          <w:sz w:val="16"/>
          <w:szCs w:val="16"/>
        </w:rPr>
        <w:t>personal</w:t>
      </w:r>
      <w:proofErr w:type="gramEnd"/>
      <w:r w:rsidRPr="00D211AA">
        <w:rPr>
          <w:rFonts w:cs="BookAntiqua"/>
          <w:color w:val="333333"/>
          <w:sz w:val="16"/>
          <w:szCs w:val="16"/>
        </w:rPr>
        <w:t xml:space="preserve"> biases</w:t>
      </w:r>
      <w:r w:rsidRPr="00D211AA">
        <w:rPr>
          <w:rFonts w:ascii="BookAntiqua" w:hAnsi="BookAntiqua" w:cs="BookAntiqua"/>
          <w:color w:val="333333"/>
          <w:sz w:val="16"/>
          <w:szCs w:val="16"/>
        </w:rPr>
        <w:t>?</w:t>
      </w:r>
    </w:p>
    <w:p w:rsidR="005868C1" w:rsidRDefault="005868C1" w:rsidP="00FF3EEB">
      <w:pPr>
        <w:pStyle w:val="ListParagraph"/>
        <w:autoSpaceDE w:val="0"/>
        <w:autoSpaceDN w:val="0"/>
        <w:adjustRightInd w:val="0"/>
        <w:jc w:val="left"/>
        <w:rPr>
          <w:rFonts w:ascii="BookAntiqua" w:hAnsi="BookAntiqua" w:cs="BookAntiqua"/>
          <w:color w:val="333333"/>
          <w:sz w:val="16"/>
          <w:szCs w:val="16"/>
        </w:rPr>
      </w:pPr>
    </w:p>
    <w:p w:rsidR="005868C1" w:rsidRDefault="005868C1" w:rsidP="005868C1">
      <w:pPr>
        <w:jc w:val="both"/>
        <w:rPr>
          <w:rFonts w:ascii="Marker Felt" w:hAnsi="Marker Felt"/>
          <w:b/>
          <w:color w:val="000090"/>
          <w:sz w:val="28"/>
          <w:szCs w:val="28"/>
        </w:rPr>
      </w:pPr>
    </w:p>
    <w:p w:rsidR="005868C1" w:rsidRDefault="005868C1" w:rsidP="00FF3EEB">
      <w:pPr>
        <w:pStyle w:val="ListParagraph"/>
        <w:autoSpaceDE w:val="0"/>
        <w:autoSpaceDN w:val="0"/>
        <w:adjustRightInd w:val="0"/>
        <w:jc w:val="left"/>
        <w:rPr>
          <w:rFonts w:ascii="BookAntiqua" w:hAnsi="BookAntiqua" w:cs="BookAntiqua"/>
          <w:color w:val="333333"/>
          <w:sz w:val="16"/>
          <w:szCs w:val="16"/>
        </w:rPr>
      </w:pPr>
      <w:r>
        <w:rPr>
          <w:rFonts w:ascii="BookAntiqua" w:hAnsi="BookAntiqua" w:cs="BookAntiqua"/>
          <w:color w:val="333333"/>
          <w:sz w:val="16"/>
          <w:szCs w:val="16"/>
        </w:rPr>
        <w:t xml:space="preserve"> </w:t>
      </w:r>
    </w:p>
    <w:p w:rsidR="005868C1" w:rsidRPr="004769EB" w:rsidRDefault="005868C1" w:rsidP="005868C1">
      <w:pPr>
        <w:rPr>
          <w:rFonts w:ascii="Marker Felt" w:hAnsi="Marker Felt"/>
          <w:b/>
          <w:color w:val="000090"/>
          <w:sz w:val="28"/>
          <w:szCs w:val="28"/>
        </w:rPr>
      </w:pPr>
      <w:r w:rsidRPr="004769EB">
        <w:rPr>
          <w:rFonts w:ascii="Marker Felt" w:hAnsi="Marker Felt"/>
          <w:b/>
          <w:color w:val="000090"/>
          <w:sz w:val="28"/>
          <w:szCs w:val="28"/>
        </w:rPr>
        <w:t>Evaluating</w:t>
      </w:r>
      <w:r>
        <w:rPr>
          <w:rFonts w:ascii="Marker Felt" w:hAnsi="Marker Felt"/>
          <w:b/>
          <w:color w:val="000090"/>
          <w:sz w:val="28"/>
          <w:szCs w:val="28"/>
        </w:rPr>
        <w:t xml:space="preserve"> Sources in a </w:t>
      </w:r>
      <w:r w:rsidRPr="00DD52CC">
        <w:rPr>
          <w:rFonts w:ascii="Marker Felt" w:hAnsi="Marker Felt"/>
          <w:b/>
          <w:color w:val="FF0000"/>
          <w:sz w:val="28"/>
          <w:szCs w:val="28"/>
        </w:rPr>
        <w:t xml:space="preserve">‘Post-Trust’ </w:t>
      </w:r>
      <w:r w:rsidRPr="004769EB">
        <w:rPr>
          <w:rFonts w:ascii="Marker Felt" w:hAnsi="Marker Felt"/>
          <w:b/>
          <w:color w:val="000090"/>
          <w:sz w:val="28"/>
          <w:szCs w:val="28"/>
        </w:rPr>
        <w:t>World . . .</w:t>
      </w:r>
    </w:p>
    <w:p w:rsidR="005868C1" w:rsidRPr="004769EB" w:rsidRDefault="005868C1" w:rsidP="005868C1">
      <w:pPr>
        <w:rPr>
          <w:rFonts w:ascii="Marker Felt" w:hAnsi="Marker Felt"/>
          <w:b/>
          <w:color w:val="000090"/>
          <w:sz w:val="10"/>
          <w:szCs w:val="10"/>
        </w:rPr>
      </w:pPr>
      <w:r w:rsidRPr="004769EB">
        <w:rPr>
          <w:rFonts w:ascii="Marker Felt" w:hAnsi="Marker Felt"/>
          <w:b/>
          <w:color w:val="000090"/>
          <w:sz w:val="28"/>
          <w:szCs w:val="28"/>
        </w:rPr>
        <w:t>. . . Ask the Right Questions!</w:t>
      </w:r>
    </w:p>
    <w:p w:rsidR="005868C1" w:rsidRPr="00BC672B" w:rsidRDefault="005868C1" w:rsidP="005868C1">
      <w:pPr>
        <w:rPr>
          <w:rFonts w:ascii="Marker Felt" w:hAnsi="Marker Felt"/>
          <w:b/>
          <w:color w:val="000090"/>
          <w:sz w:val="28"/>
          <w:szCs w:val="28"/>
        </w:rPr>
      </w:pPr>
      <w:r>
        <w:rPr>
          <w:noProof/>
        </w:rPr>
        <w:drawing>
          <wp:inline distT="0" distB="0" distL="0" distR="0" wp14:anchorId="0FBCD66C" wp14:editId="5A7AB564">
            <wp:extent cx="4314363" cy="36664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sa:Desktop:OntheMedia2LN-master675-v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051" cy="367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7"/>
        <w:gridCol w:w="3413"/>
      </w:tblGrid>
      <w:tr w:rsidR="005868C1" w:rsidTr="00F41574">
        <w:tc>
          <w:tcPr>
            <w:tcW w:w="3528" w:type="dxa"/>
          </w:tcPr>
          <w:p w:rsidR="005868C1" w:rsidRPr="00454773" w:rsidRDefault="005868C1" w:rsidP="00F41574">
            <w:pPr>
              <w:rPr>
                <w:rFonts w:ascii="Marker Felt" w:hAnsi="Marker Felt"/>
                <w:b/>
                <w:color w:val="000090"/>
                <w:sz w:val="20"/>
                <w:szCs w:val="20"/>
              </w:rPr>
            </w:pPr>
            <w:r w:rsidRPr="00454773">
              <w:rPr>
                <w:rFonts w:ascii="Marker Felt" w:hAnsi="Marker Felt"/>
                <w:b/>
                <w:color w:val="000090"/>
                <w:sz w:val="20"/>
                <w:szCs w:val="20"/>
              </w:rPr>
              <w:t>Get Used to Regularly Consulting</w:t>
            </w:r>
          </w:p>
          <w:p w:rsidR="005868C1" w:rsidRPr="00454773" w:rsidRDefault="005868C1" w:rsidP="00F41574">
            <w:pPr>
              <w:rPr>
                <w:rFonts w:ascii="Marker Felt" w:hAnsi="Marker Felt"/>
                <w:b/>
                <w:color w:val="000090"/>
                <w:sz w:val="20"/>
                <w:szCs w:val="20"/>
              </w:rPr>
            </w:pPr>
            <w:r w:rsidRPr="00C9009D">
              <w:rPr>
                <w:rFonts w:ascii="Marker Felt" w:hAnsi="Marker Felt"/>
                <w:b/>
                <w:color w:val="FF0000"/>
                <w:sz w:val="20"/>
                <w:szCs w:val="20"/>
              </w:rPr>
              <w:t xml:space="preserve">Fact-Checking </w:t>
            </w:r>
            <w:r w:rsidRPr="00454773">
              <w:rPr>
                <w:rFonts w:ascii="Marker Felt" w:hAnsi="Marker Felt"/>
                <w:b/>
                <w:color w:val="000090"/>
                <w:sz w:val="20"/>
                <w:szCs w:val="20"/>
              </w:rPr>
              <w:t>Sites:</w:t>
            </w:r>
          </w:p>
        </w:tc>
        <w:tc>
          <w:tcPr>
            <w:tcW w:w="3528" w:type="dxa"/>
          </w:tcPr>
          <w:p w:rsidR="005868C1" w:rsidRPr="00454773" w:rsidRDefault="005868C1" w:rsidP="00F41574">
            <w:pPr>
              <w:rPr>
                <w:rFonts w:ascii="Marker Felt" w:hAnsi="Marker Felt"/>
                <w:b/>
                <w:color w:val="000090"/>
                <w:sz w:val="20"/>
                <w:szCs w:val="20"/>
              </w:rPr>
            </w:pPr>
            <w:r w:rsidRPr="00454773">
              <w:rPr>
                <w:rFonts w:ascii="Marker Felt" w:hAnsi="Marker Felt"/>
                <w:b/>
                <w:color w:val="000090"/>
                <w:sz w:val="20"/>
                <w:szCs w:val="20"/>
              </w:rPr>
              <w:t>Conspiracy Theori</w:t>
            </w:r>
            <w:r>
              <w:rPr>
                <w:rFonts w:ascii="Marker Felt" w:hAnsi="Marker Felt"/>
                <w:b/>
                <w:color w:val="000090"/>
                <w:sz w:val="20"/>
                <w:szCs w:val="20"/>
              </w:rPr>
              <w:t>e</w:t>
            </w:r>
            <w:r w:rsidRPr="00454773">
              <w:rPr>
                <w:rFonts w:ascii="Marker Felt" w:hAnsi="Marker Felt"/>
                <w:b/>
                <w:color w:val="000090"/>
                <w:sz w:val="20"/>
                <w:szCs w:val="20"/>
              </w:rPr>
              <w:t xml:space="preserve">s?  Give your source a </w:t>
            </w:r>
            <w:r w:rsidRPr="00C9009D">
              <w:rPr>
                <w:rFonts w:ascii="Marker Felt" w:hAnsi="Marker Felt"/>
                <w:b/>
                <w:color w:val="FF0000"/>
                <w:sz w:val="20"/>
                <w:szCs w:val="20"/>
              </w:rPr>
              <w:t>STICKER!</w:t>
            </w:r>
          </w:p>
        </w:tc>
      </w:tr>
      <w:tr w:rsidR="005868C1" w:rsidTr="00F41574">
        <w:tc>
          <w:tcPr>
            <w:tcW w:w="3528" w:type="dxa"/>
          </w:tcPr>
          <w:p w:rsidR="005868C1" w:rsidRPr="00454773" w:rsidRDefault="005868C1" w:rsidP="00F41574">
            <w:pPr>
              <w:rPr>
                <w:rFonts w:ascii="Marker Felt" w:hAnsi="Marker Felt"/>
                <w:b/>
                <w:color w:val="000090"/>
                <w:sz w:val="20"/>
                <w:szCs w:val="20"/>
              </w:rPr>
            </w:pPr>
          </w:p>
          <w:p w:rsidR="005868C1" w:rsidRPr="00454773" w:rsidRDefault="005868C1" w:rsidP="005868C1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270" w:hanging="180"/>
              <w:rPr>
                <w:rFonts w:ascii="Marker Felt" w:hAnsi="Marker Felt"/>
                <w:b/>
                <w:color w:val="000090"/>
                <w:sz w:val="20"/>
                <w:szCs w:val="20"/>
              </w:rPr>
            </w:pPr>
            <w:r w:rsidRPr="00454773">
              <w:rPr>
                <w:rFonts w:ascii="Marker Felt" w:hAnsi="Marker Felt"/>
                <w:b/>
                <w:color w:val="000090"/>
                <w:sz w:val="20"/>
                <w:szCs w:val="20"/>
              </w:rPr>
              <w:t>FactCheck.org</w:t>
            </w:r>
          </w:p>
          <w:p w:rsidR="005868C1" w:rsidRPr="00454773" w:rsidRDefault="005868C1" w:rsidP="005868C1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270" w:hanging="180"/>
              <w:rPr>
                <w:rFonts w:ascii="Marker Felt" w:hAnsi="Marker Felt"/>
                <w:b/>
                <w:color w:val="000090"/>
                <w:sz w:val="20"/>
                <w:szCs w:val="20"/>
              </w:rPr>
            </w:pPr>
            <w:r w:rsidRPr="00454773">
              <w:rPr>
                <w:rFonts w:ascii="Marker Felt" w:hAnsi="Marker Felt"/>
                <w:b/>
                <w:color w:val="000090"/>
                <w:sz w:val="20"/>
                <w:szCs w:val="20"/>
              </w:rPr>
              <w:t>Snopes.com</w:t>
            </w:r>
          </w:p>
          <w:p w:rsidR="005868C1" w:rsidRDefault="005868C1" w:rsidP="005868C1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270" w:hanging="180"/>
              <w:rPr>
                <w:rFonts w:ascii="Marker Felt" w:hAnsi="Marker Felt"/>
                <w:b/>
                <w:color w:val="000090"/>
                <w:sz w:val="20"/>
                <w:szCs w:val="20"/>
              </w:rPr>
            </w:pPr>
            <w:r w:rsidRPr="00454773">
              <w:rPr>
                <w:rFonts w:ascii="Marker Felt" w:hAnsi="Marker Felt"/>
                <w:b/>
                <w:color w:val="000090"/>
                <w:sz w:val="20"/>
                <w:szCs w:val="20"/>
              </w:rPr>
              <w:t>Politifact.com</w:t>
            </w:r>
          </w:p>
          <w:p w:rsidR="005868C1" w:rsidRPr="00454773" w:rsidRDefault="005868C1" w:rsidP="005868C1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270" w:hanging="180"/>
              <w:rPr>
                <w:rFonts w:ascii="Marker Felt" w:hAnsi="Marker Felt"/>
                <w:b/>
                <w:color w:val="000090"/>
                <w:sz w:val="20"/>
                <w:szCs w:val="20"/>
              </w:rPr>
            </w:pPr>
            <w:r>
              <w:rPr>
                <w:rFonts w:ascii="Marker Felt" w:hAnsi="Marker Felt"/>
                <w:b/>
                <w:color w:val="000090"/>
                <w:sz w:val="20"/>
                <w:szCs w:val="20"/>
              </w:rPr>
              <w:t>Media Bias/Fact Check.com</w:t>
            </w:r>
          </w:p>
          <w:p w:rsidR="005868C1" w:rsidRPr="00454773" w:rsidRDefault="005868C1" w:rsidP="00F41574">
            <w:pPr>
              <w:rPr>
                <w:rFonts w:ascii="Marker Felt" w:hAnsi="Marker Felt"/>
                <w:b/>
                <w:color w:val="000090"/>
                <w:sz w:val="20"/>
                <w:szCs w:val="20"/>
              </w:rPr>
            </w:pPr>
          </w:p>
          <w:p w:rsidR="005868C1" w:rsidRDefault="005868C1" w:rsidP="00F41574">
            <w:pPr>
              <w:rPr>
                <w:rFonts w:ascii="Marker Felt" w:hAnsi="Marker Felt"/>
                <w:b/>
                <w:color w:val="000090"/>
                <w:sz w:val="20"/>
                <w:szCs w:val="20"/>
              </w:rPr>
            </w:pPr>
            <w:r w:rsidRPr="00454773">
              <w:rPr>
                <w:rFonts w:ascii="Marker Felt" w:hAnsi="Marker Felt"/>
                <w:b/>
                <w:color w:val="000090"/>
                <w:sz w:val="20"/>
                <w:szCs w:val="20"/>
              </w:rPr>
              <w:t>To check the authenticity of images, reverse-Google them to find their origins.</w:t>
            </w:r>
          </w:p>
          <w:p w:rsidR="005868C1" w:rsidRPr="00454773" w:rsidRDefault="005868C1" w:rsidP="00F41574">
            <w:pPr>
              <w:rPr>
                <w:rFonts w:ascii="Marker Felt" w:hAnsi="Marker Felt"/>
                <w:b/>
                <w:color w:val="000090"/>
                <w:sz w:val="20"/>
                <w:szCs w:val="20"/>
              </w:rPr>
            </w:pPr>
          </w:p>
        </w:tc>
        <w:tc>
          <w:tcPr>
            <w:tcW w:w="3528" w:type="dxa"/>
          </w:tcPr>
          <w:p w:rsidR="005868C1" w:rsidRPr="00454773" w:rsidRDefault="005868C1" w:rsidP="005868C1">
            <w:pPr>
              <w:pStyle w:val="ListParagraph"/>
              <w:numPr>
                <w:ilvl w:val="0"/>
                <w:numId w:val="6"/>
              </w:numPr>
              <w:ind w:left="155" w:hanging="180"/>
              <w:jc w:val="left"/>
              <w:rPr>
                <w:rFonts w:ascii="Marker Felt" w:hAnsi="Marker Felt"/>
                <w:b/>
                <w:color w:val="000090"/>
                <w:sz w:val="20"/>
                <w:szCs w:val="20"/>
              </w:rPr>
            </w:pPr>
            <w:r w:rsidRPr="00E772E5">
              <w:rPr>
                <w:rFonts w:ascii="Marker Felt" w:hAnsi="Marker Felt"/>
                <w:b/>
                <w:color w:val="FF0000"/>
                <w:sz w:val="20"/>
                <w:szCs w:val="20"/>
              </w:rPr>
              <w:t>Sourc</w:t>
            </w:r>
            <w:r w:rsidRPr="00C9009D">
              <w:rPr>
                <w:rFonts w:ascii="Marker Felt" w:hAnsi="Marker Felt"/>
                <w:b/>
                <w:color w:val="FF0000"/>
                <w:sz w:val="20"/>
                <w:szCs w:val="20"/>
              </w:rPr>
              <w:t>e:</w:t>
            </w:r>
            <w:r w:rsidRPr="00C9009D">
              <w:rPr>
                <w:color w:val="FF0000"/>
                <w:sz w:val="20"/>
                <w:szCs w:val="20"/>
              </w:rPr>
              <w:t xml:space="preserve"> </w:t>
            </w:r>
            <w:r w:rsidRPr="00454773">
              <w:rPr>
                <w:rFonts w:ascii="Marker Felt" w:hAnsi="Marker Felt"/>
                <w:b/>
                <w:color w:val="000090"/>
                <w:sz w:val="20"/>
                <w:szCs w:val="20"/>
              </w:rPr>
              <w:t>Who and what are the sources cited and why should I believe them?</w:t>
            </w:r>
          </w:p>
          <w:p w:rsidR="005868C1" w:rsidRPr="00454773" w:rsidRDefault="005868C1" w:rsidP="005868C1">
            <w:pPr>
              <w:pStyle w:val="ListParagraph"/>
              <w:numPr>
                <w:ilvl w:val="0"/>
                <w:numId w:val="6"/>
              </w:numPr>
              <w:ind w:left="155" w:hanging="180"/>
              <w:jc w:val="left"/>
              <w:rPr>
                <w:rFonts w:ascii="Marker Felt" w:hAnsi="Marker Felt"/>
                <w:b/>
                <w:color w:val="000090"/>
                <w:sz w:val="20"/>
                <w:szCs w:val="20"/>
              </w:rPr>
            </w:pPr>
            <w:r w:rsidRPr="00C9009D">
              <w:rPr>
                <w:rFonts w:ascii="Marker Felt" w:hAnsi="Marker Felt"/>
                <w:b/>
                <w:color w:val="FF0000"/>
                <w:sz w:val="20"/>
                <w:szCs w:val="20"/>
              </w:rPr>
              <w:t>Type:</w:t>
            </w:r>
            <w:r w:rsidRPr="00C9009D">
              <w:rPr>
                <w:color w:val="FF0000"/>
                <w:sz w:val="20"/>
                <w:szCs w:val="20"/>
              </w:rPr>
              <w:t xml:space="preserve"> </w:t>
            </w:r>
            <w:r w:rsidRPr="00454773">
              <w:rPr>
                <w:rFonts w:ascii="Marker Felt" w:hAnsi="Marker Felt"/>
                <w:b/>
                <w:color w:val="000090"/>
                <w:sz w:val="20"/>
                <w:szCs w:val="20"/>
              </w:rPr>
              <w:t>What type of content is this?</w:t>
            </w:r>
          </w:p>
          <w:p w:rsidR="005868C1" w:rsidRPr="00454773" w:rsidRDefault="005868C1" w:rsidP="005868C1">
            <w:pPr>
              <w:pStyle w:val="ListParagraph"/>
              <w:numPr>
                <w:ilvl w:val="0"/>
                <w:numId w:val="6"/>
              </w:numPr>
              <w:ind w:left="155" w:hanging="180"/>
              <w:jc w:val="left"/>
              <w:rPr>
                <w:rFonts w:ascii="Marker Felt" w:hAnsi="Marker Felt"/>
                <w:b/>
                <w:color w:val="000090"/>
                <w:sz w:val="20"/>
                <w:szCs w:val="20"/>
              </w:rPr>
            </w:pPr>
            <w:r w:rsidRPr="00C9009D">
              <w:rPr>
                <w:rFonts w:ascii="Marker Felt" w:hAnsi="Marker Felt"/>
                <w:b/>
                <w:color w:val="FF0000"/>
                <w:sz w:val="20"/>
                <w:szCs w:val="20"/>
              </w:rPr>
              <w:t xml:space="preserve">Interpretation: </w:t>
            </w:r>
            <w:r w:rsidRPr="00454773">
              <w:rPr>
                <w:rFonts w:ascii="Marker Felt" w:hAnsi="Marker Felt"/>
                <w:b/>
                <w:color w:val="000090"/>
                <w:sz w:val="20"/>
                <w:szCs w:val="20"/>
              </w:rPr>
              <w:t>Is the main point of the piece proven by the evidence?</w:t>
            </w:r>
          </w:p>
          <w:p w:rsidR="005868C1" w:rsidRPr="00454773" w:rsidRDefault="005868C1" w:rsidP="005868C1">
            <w:pPr>
              <w:pStyle w:val="ListParagraph"/>
              <w:numPr>
                <w:ilvl w:val="0"/>
                <w:numId w:val="6"/>
              </w:numPr>
              <w:ind w:left="155" w:hanging="180"/>
              <w:jc w:val="left"/>
              <w:rPr>
                <w:rFonts w:ascii="Marker Felt" w:hAnsi="Marker Felt"/>
                <w:b/>
                <w:color w:val="000090"/>
                <w:sz w:val="20"/>
                <w:szCs w:val="20"/>
              </w:rPr>
            </w:pPr>
            <w:r w:rsidRPr="00C9009D">
              <w:rPr>
                <w:rFonts w:ascii="Marker Felt" w:hAnsi="Marker Felt"/>
                <w:b/>
                <w:color w:val="FF0000"/>
                <w:sz w:val="20"/>
                <w:szCs w:val="20"/>
              </w:rPr>
              <w:t xml:space="preserve">Completeness: </w:t>
            </w:r>
            <w:r w:rsidRPr="00454773">
              <w:rPr>
                <w:rFonts w:ascii="Marker Felt" w:hAnsi="Marker Felt"/>
                <w:b/>
                <w:color w:val="000090"/>
                <w:sz w:val="20"/>
                <w:szCs w:val="20"/>
              </w:rPr>
              <w:t>What is missing?</w:t>
            </w:r>
          </w:p>
          <w:p w:rsidR="005868C1" w:rsidRPr="00454773" w:rsidRDefault="005868C1" w:rsidP="005868C1">
            <w:pPr>
              <w:pStyle w:val="ListParagraph"/>
              <w:numPr>
                <w:ilvl w:val="0"/>
                <w:numId w:val="6"/>
              </w:numPr>
              <w:ind w:left="155" w:hanging="180"/>
              <w:jc w:val="left"/>
              <w:rPr>
                <w:rFonts w:ascii="Marker Felt" w:hAnsi="Marker Felt"/>
                <w:b/>
                <w:color w:val="000090"/>
                <w:sz w:val="20"/>
                <w:szCs w:val="20"/>
              </w:rPr>
            </w:pPr>
            <w:r w:rsidRPr="00C9009D">
              <w:rPr>
                <w:rFonts w:ascii="Marker Felt" w:hAnsi="Marker Felt"/>
                <w:b/>
                <w:color w:val="FF0000"/>
                <w:sz w:val="20"/>
                <w:szCs w:val="20"/>
              </w:rPr>
              <w:t xml:space="preserve">Knowledge: </w:t>
            </w:r>
            <w:r w:rsidRPr="00454773">
              <w:rPr>
                <w:rFonts w:ascii="Marker Felt" w:hAnsi="Marker Felt"/>
                <w:b/>
                <w:color w:val="000090"/>
                <w:sz w:val="20"/>
                <w:szCs w:val="20"/>
              </w:rPr>
              <w:t>Am I learning every day what I need?</w:t>
            </w:r>
          </w:p>
          <w:p w:rsidR="005868C1" w:rsidRPr="00454773" w:rsidRDefault="005868C1" w:rsidP="005868C1">
            <w:pPr>
              <w:pStyle w:val="ListParagraph"/>
              <w:numPr>
                <w:ilvl w:val="0"/>
                <w:numId w:val="6"/>
              </w:numPr>
              <w:ind w:left="155" w:hanging="180"/>
              <w:jc w:val="left"/>
              <w:rPr>
                <w:rFonts w:ascii="Marker Felt" w:hAnsi="Marker Felt"/>
                <w:b/>
                <w:color w:val="000090"/>
                <w:sz w:val="20"/>
                <w:szCs w:val="20"/>
              </w:rPr>
            </w:pPr>
            <w:r w:rsidRPr="00C9009D">
              <w:rPr>
                <w:rFonts w:ascii="Marker Felt" w:hAnsi="Marker Felt"/>
                <w:b/>
                <w:color w:val="FF0000"/>
                <w:sz w:val="20"/>
                <w:szCs w:val="20"/>
              </w:rPr>
              <w:t xml:space="preserve">Evidence: </w:t>
            </w:r>
            <w:r w:rsidRPr="00454773">
              <w:rPr>
                <w:rFonts w:ascii="Marker Felt" w:hAnsi="Marker Felt"/>
                <w:b/>
                <w:color w:val="000090"/>
                <w:sz w:val="20"/>
                <w:szCs w:val="20"/>
              </w:rPr>
              <w:t>What is the evidence and how was it vetted?</w:t>
            </w:r>
          </w:p>
          <w:p w:rsidR="005868C1" w:rsidRPr="00454773" w:rsidRDefault="005868C1" w:rsidP="005868C1">
            <w:pPr>
              <w:pStyle w:val="ListParagraph"/>
              <w:numPr>
                <w:ilvl w:val="0"/>
                <w:numId w:val="6"/>
              </w:numPr>
              <w:ind w:left="155" w:hanging="180"/>
              <w:jc w:val="left"/>
              <w:rPr>
                <w:rFonts w:ascii="Marker Felt" w:hAnsi="Marker Felt"/>
                <w:b/>
                <w:color w:val="000090"/>
                <w:sz w:val="20"/>
                <w:szCs w:val="20"/>
              </w:rPr>
            </w:pPr>
            <w:r w:rsidRPr="00C9009D">
              <w:rPr>
                <w:rFonts w:ascii="Marker Felt" w:hAnsi="Marker Felt"/>
                <w:b/>
                <w:color w:val="FF0000"/>
                <w:sz w:val="20"/>
                <w:szCs w:val="20"/>
              </w:rPr>
              <w:t xml:space="preserve">Ramifications: </w:t>
            </w:r>
            <w:r>
              <w:rPr>
                <w:rFonts w:ascii="Marker Felt" w:hAnsi="Marker Felt"/>
                <w:b/>
                <w:color w:val="000090"/>
                <w:sz w:val="20"/>
                <w:szCs w:val="20"/>
              </w:rPr>
              <w:t>What are the consequences</w:t>
            </w:r>
            <w:r w:rsidRPr="00454773">
              <w:rPr>
                <w:rFonts w:ascii="Marker Felt" w:hAnsi="Marker Felt"/>
                <w:b/>
                <w:color w:val="000090"/>
                <w:sz w:val="20"/>
                <w:szCs w:val="20"/>
              </w:rPr>
              <w:t xml:space="preserve"> of your findings?</w:t>
            </w:r>
          </w:p>
        </w:tc>
      </w:tr>
    </w:tbl>
    <w:p w:rsidR="005868C1" w:rsidRDefault="005868C1" w:rsidP="005868C1">
      <w:pPr>
        <w:jc w:val="both"/>
        <w:rPr>
          <w:rFonts w:ascii="Marker Felt" w:hAnsi="Marker Felt"/>
          <w:b/>
          <w:color w:val="000090"/>
          <w:sz w:val="28"/>
          <w:szCs w:val="28"/>
        </w:rPr>
      </w:pPr>
    </w:p>
    <w:p w:rsidR="005868C1" w:rsidRDefault="005868C1" w:rsidP="005868C1">
      <w:pPr>
        <w:jc w:val="both"/>
        <w:rPr>
          <w:rFonts w:ascii="Marker Felt" w:hAnsi="Marker Felt"/>
          <w:b/>
          <w:color w:val="000090"/>
          <w:sz w:val="28"/>
          <w:szCs w:val="28"/>
        </w:rPr>
      </w:pPr>
      <w:bookmarkStart w:id="0" w:name="_GoBack"/>
      <w:bookmarkEnd w:id="0"/>
    </w:p>
    <w:p w:rsidR="005868C1" w:rsidRPr="004769EB" w:rsidRDefault="005868C1" w:rsidP="005868C1">
      <w:pPr>
        <w:rPr>
          <w:rFonts w:ascii="Marker Felt" w:hAnsi="Marker Felt"/>
          <w:b/>
          <w:color w:val="000090"/>
          <w:sz w:val="28"/>
          <w:szCs w:val="28"/>
        </w:rPr>
      </w:pPr>
      <w:r w:rsidRPr="004769EB">
        <w:rPr>
          <w:rFonts w:ascii="Marker Felt" w:hAnsi="Marker Felt"/>
          <w:b/>
          <w:color w:val="000090"/>
          <w:sz w:val="28"/>
          <w:szCs w:val="28"/>
        </w:rPr>
        <w:t>Evaluating</w:t>
      </w:r>
      <w:r>
        <w:rPr>
          <w:rFonts w:ascii="Marker Felt" w:hAnsi="Marker Felt"/>
          <w:b/>
          <w:color w:val="000090"/>
          <w:sz w:val="28"/>
          <w:szCs w:val="28"/>
        </w:rPr>
        <w:t xml:space="preserve"> Sources in a </w:t>
      </w:r>
      <w:r w:rsidRPr="00DD52CC">
        <w:rPr>
          <w:rFonts w:ascii="Marker Felt" w:hAnsi="Marker Felt"/>
          <w:b/>
          <w:color w:val="FF0000"/>
          <w:sz w:val="28"/>
          <w:szCs w:val="28"/>
        </w:rPr>
        <w:t xml:space="preserve">‘Post-Trust’ </w:t>
      </w:r>
      <w:r w:rsidRPr="004769EB">
        <w:rPr>
          <w:rFonts w:ascii="Marker Felt" w:hAnsi="Marker Felt"/>
          <w:b/>
          <w:color w:val="000090"/>
          <w:sz w:val="28"/>
          <w:szCs w:val="28"/>
        </w:rPr>
        <w:t>World . . .</w:t>
      </w:r>
    </w:p>
    <w:p w:rsidR="005868C1" w:rsidRPr="00454773" w:rsidRDefault="005868C1" w:rsidP="005868C1">
      <w:pPr>
        <w:rPr>
          <w:rFonts w:ascii="Marker Felt" w:hAnsi="Marker Felt"/>
          <w:b/>
          <w:color w:val="000090"/>
          <w:sz w:val="28"/>
          <w:szCs w:val="28"/>
        </w:rPr>
      </w:pPr>
      <w:r w:rsidRPr="004769EB">
        <w:rPr>
          <w:rFonts w:ascii="Marker Felt" w:hAnsi="Marker Felt"/>
          <w:b/>
          <w:color w:val="000090"/>
          <w:sz w:val="28"/>
          <w:szCs w:val="28"/>
        </w:rPr>
        <w:t>. . . Ask the Right Questions!</w:t>
      </w:r>
      <w:r>
        <w:rPr>
          <w:noProof/>
        </w:rPr>
        <w:drawing>
          <wp:inline distT="0" distB="0" distL="0" distR="0" wp14:anchorId="308D9419" wp14:editId="42774398">
            <wp:extent cx="4324350" cy="366095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sa:Desktop:OntheMedia2LN-master675-v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66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417"/>
        <w:gridCol w:w="3413"/>
      </w:tblGrid>
      <w:tr w:rsidR="005868C1" w:rsidRPr="00454773" w:rsidTr="00F41574">
        <w:tc>
          <w:tcPr>
            <w:tcW w:w="3528" w:type="dxa"/>
          </w:tcPr>
          <w:p w:rsidR="005868C1" w:rsidRPr="00454773" w:rsidRDefault="005868C1" w:rsidP="00F41574">
            <w:pPr>
              <w:rPr>
                <w:rFonts w:ascii="Marker Felt" w:hAnsi="Marker Felt"/>
                <w:b/>
                <w:color w:val="000090"/>
                <w:sz w:val="20"/>
                <w:szCs w:val="20"/>
              </w:rPr>
            </w:pPr>
            <w:r w:rsidRPr="00454773">
              <w:rPr>
                <w:rFonts w:ascii="Marker Felt" w:hAnsi="Marker Felt"/>
                <w:b/>
                <w:color w:val="000090"/>
                <w:sz w:val="20"/>
                <w:szCs w:val="20"/>
              </w:rPr>
              <w:t>Get Used to Regularly Consulting</w:t>
            </w:r>
          </w:p>
          <w:p w:rsidR="005868C1" w:rsidRPr="00454773" w:rsidRDefault="005868C1" w:rsidP="00F41574">
            <w:pPr>
              <w:rPr>
                <w:rFonts w:ascii="Marker Felt" w:hAnsi="Marker Felt"/>
                <w:b/>
                <w:color w:val="000090"/>
                <w:sz w:val="20"/>
                <w:szCs w:val="20"/>
              </w:rPr>
            </w:pPr>
            <w:r w:rsidRPr="00C9009D">
              <w:rPr>
                <w:rFonts w:ascii="Marker Felt" w:hAnsi="Marker Felt"/>
                <w:b/>
                <w:color w:val="FF0000"/>
                <w:sz w:val="20"/>
                <w:szCs w:val="20"/>
              </w:rPr>
              <w:t xml:space="preserve">Fact-Checking </w:t>
            </w:r>
            <w:r w:rsidRPr="00454773">
              <w:rPr>
                <w:rFonts w:ascii="Marker Felt" w:hAnsi="Marker Felt"/>
                <w:b/>
                <w:color w:val="000090"/>
                <w:sz w:val="20"/>
                <w:szCs w:val="20"/>
              </w:rPr>
              <w:t>Sites:</w:t>
            </w:r>
          </w:p>
        </w:tc>
        <w:tc>
          <w:tcPr>
            <w:tcW w:w="3528" w:type="dxa"/>
          </w:tcPr>
          <w:p w:rsidR="005868C1" w:rsidRPr="00454773" w:rsidRDefault="005868C1" w:rsidP="00F41574">
            <w:pPr>
              <w:rPr>
                <w:rFonts w:ascii="Marker Felt" w:hAnsi="Marker Felt"/>
                <w:b/>
                <w:color w:val="000090"/>
                <w:sz w:val="20"/>
                <w:szCs w:val="20"/>
              </w:rPr>
            </w:pPr>
            <w:r w:rsidRPr="00454773">
              <w:rPr>
                <w:rFonts w:ascii="Marker Felt" w:hAnsi="Marker Felt"/>
                <w:b/>
                <w:color w:val="000090"/>
                <w:sz w:val="20"/>
                <w:szCs w:val="20"/>
              </w:rPr>
              <w:t>Conspiracy Theor</w:t>
            </w:r>
            <w:r>
              <w:rPr>
                <w:rFonts w:ascii="Marker Felt" w:hAnsi="Marker Felt"/>
                <w:b/>
                <w:color w:val="000090"/>
                <w:sz w:val="20"/>
                <w:szCs w:val="20"/>
              </w:rPr>
              <w:t>ies</w:t>
            </w:r>
            <w:r w:rsidRPr="00454773">
              <w:rPr>
                <w:rFonts w:ascii="Marker Felt" w:hAnsi="Marker Felt"/>
                <w:b/>
                <w:color w:val="000090"/>
                <w:sz w:val="20"/>
                <w:szCs w:val="20"/>
              </w:rPr>
              <w:t xml:space="preserve">?  Give your source a </w:t>
            </w:r>
            <w:r w:rsidRPr="00C9009D">
              <w:rPr>
                <w:rFonts w:ascii="Marker Felt" w:hAnsi="Marker Felt"/>
                <w:b/>
                <w:color w:val="FF0000"/>
                <w:sz w:val="20"/>
                <w:szCs w:val="20"/>
              </w:rPr>
              <w:t>STICKER!</w:t>
            </w:r>
          </w:p>
        </w:tc>
      </w:tr>
      <w:tr w:rsidR="005868C1" w:rsidRPr="00454773" w:rsidTr="00F41574">
        <w:tc>
          <w:tcPr>
            <w:tcW w:w="3528" w:type="dxa"/>
          </w:tcPr>
          <w:p w:rsidR="005868C1" w:rsidRPr="00454773" w:rsidRDefault="005868C1" w:rsidP="00F41574">
            <w:pPr>
              <w:rPr>
                <w:rFonts w:ascii="Marker Felt" w:hAnsi="Marker Felt"/>
                <w:b/>
                <w:color w:val="000090"/>
                <w:sz w:val="20"/>
                <w:szCs w:val="20"/>
              </w:rPr>
            </w:pPr>
          </w:p>
          <w:p w:rsidR="005868C1" w:rsidRPr="00454773" w:rsidRDefault="005868C1" w:rsidP="005868C1">
            <w:pPr>
              <w:numPr>
                <w:ilvl w:val="0"/>
                <w:numId w:val="6"/>
              </w:numPr>
              <w:spacing w:line="360" w:lineRule="auto"/>
              <w:ind w:left="270" w:hanging="180"/>
              <w:contextualSpacing/>
              <w:rPr>
                <w:rFonts w:ascii="Marker Felt" w:hAnsi="Marker Felt"/>
                <w:b/>
                <w:color w:val="000090"/>
                <w:sz w:val="20"/>
                <w:szCs w:val="20"/>
              </w:rPr>
            </w:pPr>
            <w:r w:rsidRPr="00454773">
              <w:rPr>
                <w:rFonts w:ascii="Marker Felt" w:hAnsi="Marker Felt"/>
                <w:b/>
                <w:color w:val="000090"/>
                <w:sz w:val="20"/>
                <w:szCs w:val="20"/>
              </w:rPr>
              <w:t>FactCheck.org</w:t>
            </w:r>
          </w:p>
          <w:p w:rsidR="005868C1" w:rsidRPr="00454773" w:rsidRDefault="005868C1" w:rsidP="005868C1">
            <w:pPr>
              <w:numPr>
                <w:ilvl w:val="0"/>
                <w:numId w:val="6"/>
              </w:numPr>
              <w:spacing w:line="360" w:lineRule="auto"/>
              <w:ind w:left="270" w:hanging="180"/>
              <w:contextualSpacing/>
              <w:rPr>
                <w:rFonts w:ascii="Marker Felt" w:hAnsi="Marker Felt"/>
                <w:b/>
                <w:color w:val="000090"/>
                <w:sz w:val="20"/>
                <w:szCs w:val="20"/>
              </w:rPr>
            </w:pPr>
            <w:r w:rsidRPr="00454773">
              <w:rPr>
                <w:rFonts w:ascii="Marker Felt" w:hAnsi="Marker Felt"/>
                <w:b/>
                <w:color w:val="000090"/>
                <w:sz w:val="20"/>
                <w:szCs w:val="20"/>
              </w:rPr>
              <w:t>Snopes.com</w:t>
            </w:r>
          </w:p>
          <w:p w:rsidR="005868C1" w:rsidRDefault="005868C1" w:rsidP="005868C1">
            <w:pPr>
              <w:numPr>
                <w:ilvl w:val="0"/>
                <w:numId w:val="6"/>
              </w:numPr>
              <w:spacing w:line="360" w:lineRule="auto"/>
              <w:ind w:left="270" w:hanging="180"/>
              <w:contextualSpacing/>
              <w:rPr>
                <w:rFonts w:ascii="Marker Felt" w:hAnsi="Marker Felt"/>
                <w:b/>
                <w:color w:val="000090"/>
                <w:sz w:val="20"/>
                <w:szCs w:val="20"/>
              </w:rPr>
            </w:pPr>
            <w:r w:rsidRPr="00454773">
              <w:rPr>
                <w:rFonts w:ascii="Marker Felt" w:hAnsi="Marker Felt"/>
                <w:b/>
                <w:color w:val="000090"/>
                <w:sz w:val="20"/>
                <w:szCs w:val="20"/>
              </w:rPr>
              <w:t>Politifact.com</w:t>
            </w:r>
          </w:p>
          <w:p w:rsidR="005868C1" w:rsidRPr="00454773" w:rsidRDefault="005868C1" w:rsidP="005868C1">
            <w:pPr>
              <w:numPr>
                <w:ilvl w:val="0"/>
                <w:numId w:val="6"/>
              </w:numPr>
              <w:spacing w:line="360" w:lineRule="auto"/>
              <w:ind w:left="270" w:hanging="180"/>
              <w:contextualSpacing/>
              <w:rPr>
                <w:rFonts w:ascii="Marker Felt" w:hAnsi="Marker Felt"/>
                <w:b/>
                <w:color w:val="000090"/>
                <w:sz w:val="20"/>
                <w:szCs w:val="20"/>
              </w:rPr>
            </w:pPr>
            <w:r>
              <w:rPr>
                <w:rFonts w:ascii="Marker Felt" w:hAnsi="Marker Felt"/>
                <w:b/>
                <w:color w:val="000090"/>
                <w:sz w:val="20"/>
                <w:szCs w:val="20"/>
              </w:rPr>
              <w:t>Media Bias/Fact Check.com</w:t>
            </w:r>
          </w:p>
          <w:p w:rsidR="005868C1" w:rsidRPr="00454773" w:rsidRDefault="005868C1" w:rsidP="00F41574">
            <w:pPr>
              <w:rPr>
                <w:rFonts w:ascii="Marker Felt" w:hAnsi="Marker Felt"/>
                <w:b/>
                <w:color w:val="000090"/>
                <w:sz w:val="20"/>
                <w:szCs w:val="20"/>
              </w:rPr>
            </w:pPr>
          </w:p>
          <w:p w:rsidR="005868C1" w:rsidRPr="00454773" w:rsidRDefault="005868C1" w:rsidP="00F41574">
            <w:pPr>
              <w:rPr>
                <w:rFonts w:ascii="Marker Felt" w:hAnsi="Marker Felt"/>
                <w:b/>
                <w:color w:val="000090"/>
                <w:sz w:val="20"/>
                <w:szCs w:val="20"/>
              </w:rPr>
            </w:pPr>
            <w:r w:rsidRPr="00454773">
              <w:rPr>
                <w:rFonts w:ascii="Marker Felt" w:hAnsi="Marker Felt"/>
                <w:b/>
                <w:color w:val="000090"/>
                <w:sz w:val="20"/>
                <w:szCs w:val="20"/>
              </w:rPr>
              <w:t>To check the authenticity of images, reverse-Google them to find their origins.</w:t>
            </w:r>
          </w:p>
        </w:tc>
        <w:tc>
          <w:tcPr>
            <w:tcW w:w="3528" w:type="dxa"/>
          </w:tcPr>
          <w:p w:rsidR="005868C1" w:rsidRPr="00454773" w:rsidRDefault="005868C1" w:rsidP="005868C1">
            <w:pPr>
              <w:numPr>
                <w:ilvl w:val="0"/>
                <w:numId w:val="6"/>
              </w:numPr>
              <w:ind w:left="155" w:hanging="180"/>
              <w:contextualSpacing/>
              <w:jc w:val="left"/>
              <w:rPr>
                <w:rFonts w:ascii="Marker Felt" w:hAnsi="Marker Felt"/>
                <w:b/>
                <w:color w:val="000090"/>
                <w:sz w:val="20"/>
                <w:szCs w:val="20"/>
              </w:rPr>
            </w:pPr>
            <w:r w:rsidRPr="00C9009D">
              <w:rPr>
                <w:rFonts w:ascii="Marker Felt" w:hAnsi="Marker Felt"/>
                <w:b/>
                <w:color w:val="FF0000"/>
                <w:sz w:val="20"/>
                <w:szCs w:val="20"/>
              </w:rPr>
              <w:t>Source:</w:t>
            </w:r>
            <w:r w:rsidRPr="00C9009D">
              <w:rPr>
                <w:color w:val="FF0000"/>
                <w:sz w:val="20"/>
                <w:szCs w:val="20"/>
              </w:rPr>
              <w:t xml:space="preserve"> </w:t>
            </w:r>
            <w:r w:rsidRPr="00454773">
              <w:rPr>
                <w:rFonts w:ascii="Marker Felt" w:hAnsi="Marker Felt"/>
                <w:b/>
                <w:color w:val="000090"/>
                <w:sz w:val="20"/>
                <w:szCs w:val="20"/>
              </w:rPr>
              <w:t>Who and what are the sources cited and why should I believe them?</w:t>
            </w:r>
          </w:p>
          <w:p w:rsidR="005868C1" w:rsidRPr="00454773" w:rsidRDefault="005868C1" w:rsidP="005868C1">
            <w:pPr>
              <w:numPr>
                <w:ilvl w:val="0"/>
                <w:numId w:val="6"/>
              </w:numPr>
              <w:ind w:left="155" w:hanging="180"/>
              <w:contextualSpacing/>
              <w:jc w:val="left"/>
              <w:rPr>
                <w:rFonts w:ascii="Marker Felt" w:hAnsi="Marker Felt"/>
                <w:b/>
                <w:color w:val="000090"/>
                <w:sz w:val="20"/>
                <w:szCs w:val="20"/>
              </w:rPr>
            </w:pPr>
            <w:r w:rsidRPr="00C9009D">
              <w:rPr>
                <w:rFonts w:ascii="Marker Felt" w:hAnsi="Marker Felt"/>
                <w:b/>
                <w:color w:val="FF0000"/>
                <w:sz w:val="20"/>
                <w:szCs w:val="20"/>
              </w:rPr>
              <w:t>Type:</w:t>
            </w:r>
            <w:r w:rsidRPr="00C9009D">
              <w:rPr>
                <w:color w:val="FF0000"/>
                <w:sz w:val="20"/>
                <w:szCs w:val="20"/>
              </w:rPr>
              <w:t xml:space="preserve"> </w:t>
            </w:r>
            <w:r w:rsidRPr="00454773">
              <w:rPr>
                <w:rFonts w:ascii="Marker Felt" w:hAnsi="Marker Felt"/>
                <w:b/>
                <w:color w:val="000090"/>
                <w:sz w:val="20"/>
                <w:szCs w:val="20"/>
              </w:rPr>
              <w:t>What type of content is this?</w:t>
            </w:r>
          </w:p>
          <w:p w:rsidR="005868C1" w:rsidRPr="00454773" w:rsidRDefault="005868C1" w:rsidP="005868C1">
            <w:pPr>
              <w:numPr>
                <w:ilvl w:val="0"/>
                <w:numId w:val="6"/>
              </w:numPr>
              <w:ind w:left="155" w:hanging="180"/>
              <w:contextualSpacing/>
              <w:jc w:val="left"/>
              <w:rPr>
                <w:rFonts w:ascii="Marker Felt" w:hAnsi="Marker Felt"/>
                <w:b/>
                <w:color w:val="000090"/>
                <w:sz w:val="20"/>
                <w:szCs w:val="20"/>
              </w:rPr>
            </w:pPr>
            <w:r w:rsidRPr="00C9009D">
              <w:rPr>
                <w:rFonts w:ascii="Marker Felt" w:hAnsi="Marker Felt"/>
                <w:b/>
                <w:color w:val="FF0000"/>
                <w:sz w:val="20"/>
                <w:szCs w:val="20"/>
              </w:rPr>
              <w:t xml:space="preserve">Interpretation: </w:t>
            </w:r>
            <w:r w:rsidRPr="00454773">
              <w:rPr>
                <w:rFonts w:ascii="Marker Felt" w:hAnsi="Marker Felt"/>
                <w:b/>
                <w:color w:val="000090"/>
                <w:sz w:val="20"/>
                <w:szCs w:val="20"/>
              </w:rPr>
              <w:t>Is the main point of the piece proven by the evidence?</w:t>
            </w:r>
          </w:p>
          <w:p w:rsidR="005868C1" w:rsidRPr="00454773" w:rsidRDefault="005868C1" w:rsidP="005868C1">
            <w:pPr>
              <w:numPr>
                <w:ilvl w:val="0"/>
                <w:numId w:val="6"/>
              </w:numPr>
              <w:ind w:left="155" w:hanging="180"/>
              <w:contextualSpacing/>
              <w:jc w:val="left"/>
              <w:rPr>
                <w:rFonts w:ascii="Marker Felt" w:hAnsi="Marker Felt"/>
                <w:b/>
                <w:color w:val="000090"/>
                <w:sz w:val="20"/>
                <w:szCs w:val="20"/>
              </w:rPr>
            </w:pPr>
            <w:r w:rsidRPr="00C9009D">
              <w:rPr>
                <w:rFonts w:ascii="Marker Felt" w:hAnsi="Marker Felt"/>
                <w:b/>
                <w:color w:val="FF0000"/>
                <w:sz w:val="20"/>
                <w:szCs w:val="20"/>
              </w:rPr>
              <w:t xml:space="preserve">Completeness: </w:t>
            </w:r>
            <w:r w:rsidRPr="00454773">
              <w:rPr>
                <w:rFonts w:ascii="Marker Felt" w:hAnsi="Marker Felt"/>
                <w:b/>
                <w:color w:val="000090"/>
                <w:sz w:val="20"/>
                <w:szCs w:val="20"/>
              </w:rPr>
              <w:t>What is missing?</w:t>
            </w:r>
          </w:p>
          <w:p w:rsidR="005868C1" w:rsidRPr="00454773" w:rsidRDefault="005868C1" w:rsidP="005868C1">
            <w:pPr>
              <w:numPr>
                <w:ilvl w:val="0"/>
                <w:numId w:val="6"/>
              </w:numPr>
              <w:ind w:left="155" w:hanging="180"/>
              <w:contextualSpacing/>
              <w:jc w:val="left"/>
              <w:rPr>
                <w:rFonts w:ascii="Marker Felt" w:hAnsi="Marker Felt"/>
                <w:b/>
                <w:color w:val="000090"/>
                <w:sz w:val="20"/>
                <w:szCs w:val="20"/>
              </w:rPr>
            </w:pPr>
            <w:r w:rsidRPr="00C9009D">
              <w:rPr>
                <w:rFonts w:ascii="Marker Felt" w:hAnsi="Marker Felt"/>
                <w:b/>
                <w:color w:val="FF0000"/>
                <w:sz w:val="20"/>
                <w:szCs w:val="20"/>
              </w:rPr>
              <w:t xml:space="preserve">Knowledge: </w:t>
            </w:r>
            <w:r w:rsidRPr="00454773">
              <w:rPr>
                <w:rFonts w:ascii="Marker Felt" w:hAnsi="Marker Felt"/>
                <w:b/>
                <w:color w:val="000090"/>
                <w:sz w:val="20"/>
                <w:szCs w:val="20"/>
              </w:rPr>
              <w:t>Am I learning every day what I need?</w:t>
            </w:r>
          </w:p>
          <w:p w:rsidR="005868C1" w:rsidRPr="00454773" w:rsidRDefault="005868C1" w:rsidP="005868C1">
            <w:pPr>
              <w:numPr>
                <w:ilvl w:val="0"/>
                <w:numId w:val="6"/>
              </w:numPr>
              <w:ind w:left="155" w:hanging="180"/>
              <w:contextualSpacing/>
              <w:jc w:val="left"/>
              <w:rPr>
                <w:rFonts w:ascii="Marker Felt" w:hAnsi="Marker Felt"/>
                <w:b/>
                <w:color w:val="000090"/>
                <w:sz w:val="20"/>
                <w:szCs w:val="20"/>
              </w:rPr>
            </w:pPr>
            <w:r w:rsidRPr="00C9009D">
              <w:rPr>
                <w:rFonts w:ascii="Marker Felt" w:hAnsi="Marker Felt"/>
                <w:b/>
                <w:color w:val="FF0000"/>
                <w:sz w:val="20"/>
                <w:szCs w:val="20"/>
              </w:rPr>
              <w:t xml:space="preserve">Evidence: </w:t>
            </w:r>
            <w:r w:rsidRPr="00454773">
              <w:rPr>
                <w:rFonts w:ascii="Marker Felt" w:hAnsi="Marker Felt"/>
                <w:b/>
                <w:color w:val="000090"/>
                <w:sz w:val="20"/>
                <w:szCs w:val="20"/>
              </w:rPr>
              <w:t>What is the evidence and how was it vetted?</w:t>
            </w:r>
          </w:p>
          <w:p w:rsidR="005868C1" w:rsidRPr="00454773" w:rsidRDefault="005868C1" w:rsidP="005868C1">
            <w:pPr>
              <w:numPr>
                <w:ilvl w:val="0"/>
                <w:numId w:val="6"/>
              </w:numPr>
              <w:ind w:left="155" w:hanging="180"/>
              <w:contextualSpacing/>
              <w:jc w:val="left"/>
              <w:rPr>
                <w:rFonts w:ascii="Marker Felt" w:hAnsi="Marker Felt"/>
                <w:b/>
                <w:color w:val="000090"/>
                <w:sz w:val="20"/>
                <w:szCs w:val="20"/>
              </w:rPr>
            </w:pPr>
            <w:r w:rsidRPr="00C9009D">
              <w:rPr>
                <w:rFonts w:ascii="Marker Felt" w:hAnsi="Marker Felt"/>
                <w:b/>
                <w:color w:val="FF0000"/>
                <w:sz w:val="20"/>
                <w:szCs w:val="20"/>
              </w:rPr>
              <w:t xml:space="preserve">Ramifications: </w:t>
            </w:r>
            <w:r>
              <w:rPr>
                <w:rFonts w:ascii="Marker Felt" w:hAnsi="Marker Felt"/>
                <w:b/>
                <w:color w:val="000090"/>
                <w:sz w:val="20"/>
                <w:szCs w:val="20"/>
              </w:rPr>
              <w:t>What are the consequences</w:t>
            </w:r>
            <w:r w:rsidRPr="00454773">
              <w:rPr>
                <w:rFonts w:ascii="Marker Felt" w:hAnsi="Marker Felt"/>
                <w:b/>
                <w:color w:val="000090"/>
                <w:sz w:val="20"/>
                <w:szCs w:val="20"/>
              </w:rPr>
              <w:t xml:space="preserve"> of your findings?</w:t>
            </w:r>
          </w:p>
        </w:tc>
      </w:tr>
    </w:tbl>
    <w:p w:rsidR="005868C1" w:rsidRPr="005868C1" w:rsidRDefault="005868C1" w:rsidP="005868C1">
      <w:pPr>
        <w:autoSpaceDE w:val="0"/>
        <w:autoSpaceDN w:val="0"/>
        <w:adjustRightInd w:val="0"/>
        <w:jc w:val="left"/>
        <w:rPr>
          <w:rFonts w:ascii="BookAntiqua" w:hAnsi="BookAntiqua" w:cs="BookAntiqua"/>
          <w:color w:val="333333"/>
          <w:sz w:val="16"/>
          <w:szCs w:val="16"/>
        </w:rPr>
      </w:pPr>
    </w:p>
    <w:sectPr w:rsidR="005868C1" w:rsidRPr="005868C1" w:rsidSect="00FF3EEB">
      <w:pgSz w:w="15840" w:h="12240" w:orient="landscape"/>
      <w:pgMar w:top="144" w:right="720" w:bottom="720" w:left="720" w:header="0" w:footer="0" w:gutter="0"/>
      <w:cols w:num="2" w:space="720" w:equalWidth="0">
        <w:col w:w="6840" w:space="720"/>
        <w:col w:w="68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BookAntiqua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rker Felt">
    <w:altName w:val="Segoe UI Semilight"/>
    <w:charset w:val="00"/>
    <w:family w:val="auto"/>
    <w:pitch w:val="variable"/>
    <w:sig w:usb0="00000001" w:usb1="0000004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86791"/>
    <w:multiLevelType w:val="hybridMultilevel"/>
    <w:tmpl w:val="0E2854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61473"/>
    <w:multiLevelType w:val="hybridMultilevel"/>
    <w:tmpl w:val="88A818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578BF"/>
    <w:multiLevelType w:val="hybridMultilevel"/>
    <w:tmpl w:val="08981E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23FC6"/>
    <w:multiLevelType w:val="hybridMultilevel"/>
    <w:tmpl w:val="B7607B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D0AD7"/>
    <w:multiLevelType w:val="hybridMultilevel"/>
    <w:tmpl w:val="FF947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B7FCA"/>
    <w:multiLevelType w:val="hybridMultilevel"/>
    <w:tmpl w:val="898C6B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EB"/>
    <w:rsid w:val="0047046C"/>
    <w:rsid w:val="005868C1"/>
    <w:rsid w:val="00792F6E"/>
    <w:rsid w:val="007F34A2"/>
    <w:rsid w:val="00954AA1"/>
    <w:rsid w:val="00A055B2"/>
    <w:rsid w:val="00F55920"/>
    <w:rsid w:val="00FF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329BD7"/>
  <w14:defaultImageDpi w14:val="300"/>
  <w15:docId w15:val="{A4EC2965-920F-4A5F-B7D8-1CD77D7E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EEB"/>
    <w:pPr>
      <w:jc w:val="center"/>
    </w:pPr>
    <w:rPr>
      <w:rFonts w:ascii="Century Gothic" w:eastAsiaTheme="minorHAnsi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E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E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EEB"/>
    <w:rPr>
      <w:rFonts w:ascii="Lucida Grande" w:eastAsiaTheme="minorHAnsi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86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86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K. Simmons</dc:creator>
  <cp:keywords/>
  <dc:description/>
  <cp:lastModifiedBy>Windows User</cp:lastModifiedBy>
  <cp:revision>2</cp:revision>
  <dcterms:created xsi:type="dcterms:W3CDTF">2020-08-14T21:40:00Z</dcterms:created>
  <dcterms:modified xsi:type="dcterms:W3CDTF">2020-08-14T21:40:00Z</dcterms:modified>
</cp:coreProperties>
</file>